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9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4169"/>
      </w:tblGrid>
      <w:tr w:rsidRPr="003B7BF7" w:rsidR="00BC1951" w:rsidTr="3A0E573C" w14:paraId="6C3C6BBC" w14:textId="77777777">
        <w:trPr>
          <w:trHeight w:val="1384"/>
        </w:trPr>
        <w:tc>
          <w:tcPr>
            <w:tcW w:w="4935" w:type="dxa"/>
            <w:tcMar/>
          </w:tcPr>
          <w:p w:rsidRPr="003B7BF7" w:rsidR="00BC1951" w:rsidRDefault="00574886" w14:paraId="2198A145" w14:textId="03186CDD">
            <w:pPr>
              <w:pStyle w:val="Topptekst"/>
              <w:tabs>
                <w:tab w:val="clear" w:pos="4536"/>
                <w:tab w:val="clear" w:pos="907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Send søknad til:</w:t>
            </w:r>
          </w:p>
          <w:p w:rsidRPr="003B7BF7" w:rsidR="00BC1951" w:rsidRDefault="00BC1951" w14:paraId="776F982C" w14:textId="77777777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169" w:type="dxa"/>
            <w:tcMar/>
          </w:tcPr>
          <w:p w:rsidRPr="003B7BF7" w:rsidR="00BC1951" w:rsidRDefault="009B2393" w14:paraId="0F2DD476" w14:textId="6429F0C4">
            <w:pPr>
              <w:jc w:val="right"/>
              <w:rPr>
                <w:sz w:val="22"/>
                <w:szCs w:val="22"/>
              </w:rPr>
            </w:pPr>
            <w:r>
              <w:drawing>
                <wp:inline wp14:editId="0C210484" wp14:anchorId="12976056">
                  <wp:extent cx="692150" cy="717550"/>
                  <wp:effectExtent l="0" t="0" r="0" b="0"/>
                  <wp:docPr id="1" name="Bilde 1" descr="Solceller, Sol, Solar, Økologi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"/>
                          <pic:cNvPicPr/>
                        </pic:nvPicPr>
                        <pic:blipFill>
                          <a:blip r:embed="R7b36653d7efb474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921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EEB" w:rsidP="002A4EEB" w:rsidRDefault="00574886" w14:paraId="64FE0654" w14:textId="3FD7B782">
      <w:pPr>
        <w:pStyle w:val="Boksoverskrift"/>
        <w:tabs>
          <w:tab w:val="clear" w:pos="4253"/>
        </w:tabs>
        <w:spacing w:before="0" w:after="120"/>
        <w:jc w:val="center"/>
        <w:rPr>
          <w:sz w:val="28"/>
          <w:szCs w:val="28"/>
        </w:rPr>
      </w:pPr>
      <w:r w:rsidRPr="66B0A8F9">
        <w:rPr>
          <w:sz w:val="28"/>
          <w:szCs w:val="28"/>
        </w:rPr>
        <w:t>Kva</w:t>
      </w:r>
      <w:r w:rsidRPr="66B0A8F9" w:rsidR="0059538E">
        <w:rPr>
          <w:sz w:val="28"/>
          <w:szCs w:val="28"/>
        </w:rPr>
        <w:t xml:space="preserve"> </w:t>
      </w:r>
      <w:r w:rsidRPr="66B0A8F9" w:rsidR="00021EB3">
        <w:rPr>
          <w:sz w:val="28"/>
          <w:szCs w:val="28"/>
        </w:rPr>
        <w:t>solenergi</w:t>
      </w:r>
      <w:r w:rsidRPr="66B0A8F9" w:rsidR="00BE3612">
        <w:rPr>
          <w:sz w:val="28"/>
          <w:szCs w:val="28"/>
        </w:rPr>
        <w:t>anlegg</w:t>
      </w:r>
      <w:r w:rsidRPr="66B0A8F9" w:rsidR="0059538E">
        <w:rPr>
          <w:sz w:val="28"/>
          <w:szCs w:val="28"/>
        </w:rPr>
        <w:t xml:space="preserve"> er unn</w:t>
      </w:r>
      <w:r w:rsidRPr="66B0A8F9">
        <w:rPr>
          <w:sz w:val="28"/>
          <w:szCs w:val="28"/>
        </w:rPr>
        <w:t>a</w:t>
      </w:r>
      <w:r w:rsidRPr="66B0A8F9" w:rsidR="0059538E">
        <w:rPr>
          <w:sz w:val="28"/>
          <w:szCs w:val="28"/>
        </w:rPr>
        <w:t>t</w:t>
      </w:r>
      <w:r w:rsidRPr="66B0A8F9">
        <w:rPr>
          <w:sz w:val="28"/>
          <w:szCs w:val="28"/>
        </w:rPr>
        <w:t>eke</w:t>
      </w:r>
      <w:r w:rsidRPr="66B0A8F9" w:rsidR="0059538E">
        <w:rPr>
          <w:sz w:val="28"/>
          <w:szCs w:val="28"/>
        </w:rPr>
        <w:t xml:space="preserve"> søknadsplikt og </w:t>
      </w:r>
      <w:r w:rsidRPr="66B0A8F9">
        <w:rPr>
          <w:sz w:val="28"/>
          <w:szCs w:val="28"/>
        </w:rPr>
        <w:t>kva</w:t>
      </w:r>
      <w:r w:rsidRPr="66B0A8F9" w:rsidR="0059538E">
        <w:rPr>
          <w:sz w:val="28"/>
          <w:szCs w:val="28"/>
        </w:rPr>
        <w:t xml:space="preserve"> må du søk</w:t>
      </w:r>
      <w:r w:rsidRPr="66B0A8F9" w:rsidR="237F6C29">
        <w:rPr>
          <w:sz w:val="28"/>
          <w:szCs w:val="28"/>
        </w:rPr>
        <w:t>j</w:t>
      </w:r>
      <w:r w:rsidRPr="66B0A8F9" w:rsidR="0059538E">
        <w:rPr>
          <w:sz w:val="28"/>
          <w:szCs w:val="28"/>
        </w:rPr>
        <w:t>e om?</w:t>
      </w:r>
    </w:p>
    <w:p w:rsidRPr="00574886" w:rsidR="00587A12" w:rsidP="00587A12" w:rsidRDefault="00587A12" w14:paraId="0045A840" w14:textId="70A197F3">
      <w:pPr>
        <w:rPr>
          <w:sz w:val="22"/>
          <w:szCs w:val="22"/>
          <w:lang w:val="nn-NO"/>
        </w:rPr>
      </w:pPr>
      <w:r w:rsidRPr="00587A12">
        <w:rPr>
          <w:sz w:val="22"/>
          <w:szCs w:val="22"/>
        </w:rPr>
        <w:t>Solenergi</w:t>
      </w:r>
      <w:r>
        <w:rPr>
          <w:sz w:val="22"/>
          <w:szCs w:val="22"/>
        </w:rPr>
        <w:t>anlegg</w:t>
      </w:r>
      <w:r w:rsidRPr="00587A12">
        <w:rPr>
          <w:sz w:val="22"/>
          <w:szCs w:val="22"/>
        </w:rPr>
        <w:t xml:space="preserve"> er e</w:t>
      </w:r>
      <w:r w:rsidR="00574886">
        <w:rPr>
          <w:sz w:val="22"/>
          <w:szCs w:val="22"/>
        </w:rPr>
        <w:t>i</w:t>
      </w:r>
      <w:r w:rsidRPr="00587A12">
        <w:rPr>
          <w:sz w:val="22"/>
          <w:szCs w:val="22"/>
        </w:rPr>
        <w:t xml:space="preserve">t alternativ </w:t>
      </w:r>
      <w:r w:rsidR="0003499E">
        <w:rPr>
          <w:sz w:val="22"/>
          <w:szCs w:val="22"/>
        </w:rPr>
        <w:t xml:space="preserve">til </w:t>
      </w:r>
      <w:r w:rsidR="00674673">
        <w:rPr>
          <w:sz w:val="22"/>
          <w:szCs w:val="22"/>
        </w:rPr>
        <w:t>energi</w:t>
      </w:r>
      <w:r w:rsidR="0003499E">
        <w:rPr>
          <w:sz w:val="22"/>
          <w:szCs w:val="22"/>
        </w:rPr>
        <w:t xml:space="preserve"> levert fr</w:t>
      </w:r>
      <w:r w:rsidR="00574886">
        <w:rPr>
          <w:sz w:val="22"/>
          <w:szCs w:val="22"/>
        </w:rPr>
        <w:t>å</w:t>
      </w:r>
      <w:r w:rsidR="0003499E">
        <w:rPr>
          <w:sz w:val="22"/>
          <w:szCs w:val="22"/>
        </w:rPr>
        <w:t xml:space="preserve"> det vanl</w:t>
      </w:r>
      <w:r w:rsidR="00574886">
        <w:rPr>
          <w:sz w:val="22"/>
          <w:szCs w:val="22"/>
        </w:rPr>
        <w:t>e</w:t>
      </w:r>
      <w:r w:rsidR="0003499E">
        <w:rPr>
          <w:sz w:val="22"/>
          <w:szCs w:val="22"/>
        </w:rPr>
        <w:t>ge str</w:t>
      </w:r>
      <w:r w:rsidR="00574886">
        <w:rPr>
          <w:sz w:val="22"/>
          <w:szCs w:val="22"/>
        </w:rPr>
        <w:t>au</w:t>
      </w:r>
      <w:r w:rsidR="0003499E">
        <w:rPr>
          <w:sz w:val="22"/>
          <w:szCs w:val="22"/>
        </w:rPr>
        <w:t xml:space="preserve">mnettet. Det kan </w:t>
      </w:r>
      <w:r w:rsidR="00574886">
        <w:rPr>
          <w:sz w:val="22"/>
          <w:szCs w:val="22"/>
        </w:rPr>
        <w:t>bli brukt</w:t>
      </w:r>
      <w:r w:rsidR="0003499E">
        <w:rPr>
          <w:sz w:val="22"/>
          <w:szCs w:val="22"/>
        </w:rPr>
        <w:t xml:space="preserve"> </w:t>
      </w:r>
      <w:r w:rsidRPr="00587A12">
        <w:rPr>
          <w:sz w:val="22"/>
          <w:szCs w:val="22"/>
        </w:rPr>
        <w:t>for å dekk</w:t>
      </w:r>
      <w:r w:rsidR="00574886">
        <w:rPr>
          <w:sz w:val="22"/>
          <w:szCs w:val="22"/>
        </w:rPr>
        <w:t>j</w:t>
      </w:r>
      <w:r w:rsidRPr="00587A12">
        <w:rPr>
          <w:sz w:val="22"/>
          <w:szCs w:val="22"/>
        </w:rPr>
        <w:t xml:space="preserve">e energibehovet </w:t>
      </w:r>
      <w:r>
        <w:rPr>
          <w:sz w:val="22"/>
          <w:szCs w:val="22"/>
        </w:rPr>
        <w:t>for bygg he</w:t>
      </w:r>
      <w:r w:rsidR="00574886">
        <w:rPr>
          <w:sz w:val="22"/>
          <w:szCs w:val="22"/>
        </w:rPr>
        <w:t>i</w:t>
      </w:r>
      <w:r>
        <w:rPr>
          <w:sz w:val="22"/>
          <w:szCs w:val="22"/>
        </w:rPr>
        <w:t>lt eller delvis</w:t>
      </w:r>
      <w:r w:rsidR="0003499E">
        <w:rPr>
          <w:sz w:val="22"/>
          <w:szCs w:val="22"/>
        </w:rPr>
        <w:t>. Solenergi er e</w:t>
      </w:r>
      <w:r w:rsidR="00574886">
        <w:rPr>
          <w:sz w:val="22"/>
          <w:szCs w:val="22"/>
        </w:rPr>
        <w:t>i</w:t>
      </w:r>
      <w:r w:rsidR="0003499E">
        <w:rPr>
          <w:sz w:val="22"/>
          <w:szCs w:val="22"/>
        </w:rPr>
        <w:t xml:space="preserve"> miljøven</w:t>
      </w:r>
      <w:r w:rsidR="00574886">
        <w:rPr>
          <w:sz w:val="22"/>
          <w:szCs w:val="22"/>
        </w:rPr>
        <w:t>le</w:t>
      </w:r>
      <w:r w:rsidR="0003499E">
        <w:rPr>
          <w:sz w:val="22"/>
          <w:szCs w:val="22"/>
        </w:rPr>
        <w:t>g</w:t>
      </w:r>
      <w:r w:rsidRPr="00587A12">
        <w:rPr>
          <w:sz w:val="22"/>
          <w:szCs w:val="22"/>
        </w:rPr>
        <w:t xml:space="preserve"> fornybar energik</w:t>
      </w:r>
      <w:r w:rsidR="00574886">
        <w:rPr>
          <w:sz w:val="22"/>
          <w:szCs w:val="22"/>
        </w:rPr>
        <w:t>jelde</w:t>
      </w:r>
      <w:r w:rsidRPr="00587A12">
        <w:rPr>
          <w:sz w:val="22"/>
          <w:szCs w:val="22"/>
        </w:rPr>
        <w:t xml:space="preserve">. </w:t>
      </w:r>
      <w:r w:rsidRPr="00574886">
        <w:rPr>
          <w:sz w:val="22"/>
          <w:szCs w:val="22"/>
          <w:lang w:val="nn-NO"/>
        </w:rPr>
        <w:t>Solceller har leng</w:t>
      </w:r>
      <w:r w:rsidRPr="00574886" w:rsidR="00574886">
        <w:rPr>
          <w:sz w:val="22"/>
          <w:szCs w:val="22"/>
          <w:lang w:val="nn-NO"/>
        </w:rPr>
        <w:t>j</w:t>
      </w:r>
      <w:r w:rsidRPr="00574886">
        <w:rPr>
          <w:sz w:val="22"/>
          <w:szCs w:val="22"/>
          <w:lang w:val="nn-NO"/>
        </w:rPr>
        <w:t>e v</w:t>
      </w:r>
      <w:r w:rsidRPr="00574886" w:rsidR="00574886">
        <w:rPr>
          <w:sz w:val="22"/>
          <w:szCs w:val="22"/>
          <w:lang w:val="nn-NO"/>
        </w:rPr>
        <w:t>ore</w:t>
      </w:r>
      <w:r w:rsidRPr="00574886">
        <w:rPr>
          <w:sz w:val="22"/>
          <w:szCs w:val="22"/>
          <w:lang w:val="nn-NO"/>
        </w:rPr>
        <w:t xml:space="preserve"> brukt der det ikk</w:t>
      </w:r>
      <w:r w:rsidRPr="00574886" w:rsidR="00574886">
        <w:rPr>
          <w:sz w:val="22"/>
          <w:szCs w:val="22"/>
          <w:lang w:val="nn-NO"/>
        </w:rPr>
        <w:t>j</w:t>
      </w:r>
      <w:r w:rsidRPr="00574886">
        <w:rPr>
          <w:sz w:val="22"/>
          <w:szCs w:val="22"/>
          <w:lang w:val="nn-NO"/>
        </w:rPr>
        <w:t>e er</w:t>
      </w:r>
      <w:r w:rsidRPr="00574886" w:rsidR="0003499E">
        <w:rPr>
          <w:sz w:val="22"/>
          <w:szCs w:val="22"/>
          <w:lang w:val="nn-NO"/>
        </w:rPr>
        <w:t xml:space="preserve"> m</w:t>
      </w:r>
      <w:r w:rsidRPr="00574886" w:rsidR="00574886">
        <w:rPr>
          <w:sz w:val="22"/>
          <w:szCs w:val="22"/>
          <w:lang w:val="nn-NO"/>
        </w:rPr>
        <w:t>ogleg</w:t>
      </w:r>
      <w:r w:rsidRPr="00574886">
        <w:rPr>
          <w:sz w:val="22"/>
          <w:szCs w:val="22"/>
          <w:lang w:val="nn-NO"/>
        </w:rPr>
        <w:t xml:space="preserve"> å </w:t>
      </w:r>
      <w:r w:rsidRPr="00574886" w:rsidR="0003499E">
        <w:rPr>
          <w:sz w:val="22"/>
          <w:szCs w:val="22"/>
          <w:lang w:val="nn-NO"/>
        </w:rPr>
        <w:t>ko</w:t>
      </w:r>
      <w:r w:rsidR="00574886">
        <w:rPr>
          <w:sz w:val="22"/>
          <w:szCs w:val="22"/>
          <w:lang w:val="nn-NO"/>
        </w:rPr>
        <w:t>p</w:t>
      </w:r>
      <w:r w:rsidRPr="00574886" w:rsidR="0003499E">
        <w:rPr>
          <w:sz w:val="22"/>
          <w:szCs w:val="22"/>
          <w:lang w:val="nn-NO"/>
        </w:rPr>
        <w:t>le seg til det</w:t>
      </w:r>
      <w:r w:rsidRPr="00574886">
        <w:rPr>
          <w:sz w:val="22"/>
          <w:szCs w:val="22"/>
          <w:lang w:val="nn-NO"/>
        </w:rPr>
        <w:t xml:space="preserve"> ordinære str</w:t>
      </w:r>
      <w:r w:rsidR="00574886">
        <w:rPr>
          <w:sz w:val="22"/>
          <w:szCs w:val="22"/>
          <w:lang w:val="nn-NO"/>
        </w:rPr>
        <w:t>au</w:t>
      </w:r>
      <w:r w:rsidRPr="00574886">
        <w:rPr>
          <w:sz w:val="22"/>
          <w:szCs w:val="22"/>
          <w:lang w:val="nn-NO"/>
        </w:rPr>
        <w:t xml:space="preserve">mnettet. Det blir stadig </w:t>
      </w:r>
      <w:r w:rsidRPr="00574886" w:rsidR="00574886">
        <w:rPr>
          <w:sz w:val="22"/>
          <w:szCs w:val="22"/>
          <w:lang w:val="nn-NO"/>
        </w:rPr>
        <w:t xml:space="preserve">meir vanleg </w:t>
      </w:r>
      <w:r w:rsidRPr="00574886">
        <w:rPr>
          <w:sz w:val="22"/>
          <w:szCs w:val="22"/>
          <w:lang w:val="nn-NO"/>
        </w:rPr>
        <w:t xml:space="preserve">å bruke </w:t>
      </w:r>
      <w:r w:rsidRPr="00574886" w:rsidR="00AA7EED">
        <w:rPr>
          <w:sz w:val="22"/>
          <w:szCs w:val="22"/>
          <w:lang w:val="nn-NO"/>
        </w:rPr>
        <w:t>solenergianlegg</w:t>
      </w:r>
      <w:r w:rsidRPr="00574886">
        <w:rPr>
          <w:sz w:val="22"/>
          <w:szCs w:val="22"/>
          <w:lang w:val="nn-NO"/>
        </w:rPr>
        <w:t xml:space="preserve"> også i me</w:t>
      </w:r>
      <w:r w:rsidR="00574886">
        <w:rPr>
          <w:sz w:val="22"/>
          <w:szCs w:val="22"/>
          <w:lang w:val="nn-NO"/>
        </w:rPr>
        <w:t>i</w:t>
      </w:r>
      <w:r w:rsidRPr="00574886">
        <w:rPr>
          <w:sz w:val="22"/>
          <w:szCs w:val="22"/>
          <w:lang w:val="nn-NO"/>
        </w:rPr>
        <w:t xml:space="preserve">r urbane strøk, og </w:t>
      </w:r>
      <w:r w:rsidRPr="00574886" w:rsidR="0003499E">
        <w:rPr>
          <w:sz w:val="22"/>
          <w:szCs w:val="22"/>
          <w:lang w:val="nn-NO"/>
        </w:rPr>
        <w:t>d</w:t>
      </w:r>
      <w:r w:rsidR="00574886">
        <w:rPr>
          <w:sz w:val="22"/>
          <w:szCs w:val="22"/>
          <w:lang w:val="nn-NO"/>
        </w:rPr>
        <w:t>å</w:t>
      </w:r>
      <w:r w:rsidRPr="00574886" w:rsidR="0003499E">
        <w:rPr>
          <w:sz w:val="22"/>
          <w:szCs w:val="22"/>
          <w:lang w:val="nn-NO"/>
        </w:rPr>
        <w:t xml:space="preserve"> gjerne </w:t>
      </w:r>
      <w:r w:rsidRPr="00574886">
        <w:rPr>
          <w:sz w:val="22"/>
          <w:szCs w:val="22"/>
          <w:lang w:val="nn-NO"/>
        </w:rPr>
        <w:t>i kombinasjon med str</w:t>
      </w:r>
      <w:r w:rsidR="00574886">
        <w:rPr>
          <w:sz w:val="22"/>
          <w:szCs w:val="22"/>
          <w:lang w:val="nn-NO"/>
        </w:rPr>
        <w:t>au</w:t>
      </w:r>
      <w:r w:rsidRPr="00574886">
        <w:rPr>
          <w:sz w:val="22"/>
          <w:szCs w:val="22"/>
          <w:lang w:val="nn-NO"/>
        </w:rPr>
        <w:t>m fr</w:t>
      </w:r>
      <w:r w:rsidR="00574886">
        <w:rPr>
          <w:sz w:val="22"/>
          <w:szCs w:val="22"/>
          <w:lang w:val="nn-NO"/>
        </w:rPr>
        <w:t>å</w:t>
      </w:r>
      <w:r w:rsidRPr="00574886">
        <w:rPr>
          <w:sz w:val="22"/>
          <w:szCs w:val="22"/>
          <w:lang w:val="nn-NO"/>
        </w:rPr>
        <w:t xml:space="preserve"> str</w:t>
      </w:r>
      <w:r w:rsidR="00574886">
        <w:rPr>
          <w:sz w:val="22"/>
          <w:szCs w:val="22"/>
          <w:lang w:val="nn-NO"/>
        </w:rPr>
        <w:t>au</w:t>
      </w:r>
      <w:r w:rsidRPr="00574886">
        <w:rPr>
          <w:sz w:val="22"/>
          <w:szCs w:val="22"/>
          <w:lang w:val="nn-NO"/>
        </w:rPr>
        <w:t xml:space="preserve">mnettet. </w:t>
      </w:r>
      <w:r w:rsidRPr="00574886" w:rsidR="0003499E">
        <w:rPr>
          <w:sz w:val="22"/>
          <w:szCs w:val="22"/>
          <w:lang w:val="nn-NO"/>
        </w:rPr>
        <w:t>Det fin</w:t>
      </w:r>
      <w:r w:rsidR="00574886">
        <w:rPr>
          <w:sz w:val="22"/>
          <w:szCs w:val="22"/>
          <w:lang w:val="nn-NO"/>
        </w:rPr>
        <w:t>st</w:t>
      </w:r>
      <w:r w:rsidRPr="00574886" w:rsidR="0003499E">
        <w:rPr>
          <w:sz w:val="22"/>
          <w:szCs w:val="22"/>
          <w:lang w:val="nn-NO"/>
        </w:rPr>
        <w:t xml:space="preserve"> to typ</w:t>
      </w:r>
      <w:r w:rsidR="00574886">
        <w:rPr>
          <w:sz w:val="22"/>
          <w:szCs w:val="22"/>
          <w:lang w:val="nn-NO"/>
        </w:rPr>
        <w:t>a</w:t>
      </w:r>
      <w:r w:rsidRPr="00574886" w:rsidR="0003499E">
        <w:rPr>
          <w:sz w:val="22"/>
          <w:szCs w:val="22"/>
          <w:lang w:val="nn-NO"/>
        </w:rPr>
        <w:t>r solenergianlegg;</w:t>
      </w:r>
    </w:p>
    <w:p w:rsidRPr="00574886" w:rsidR="00587A12" w:rsidP="00CE6777" w:rsidRDefault="00587A12" w14:paraId="0B5449AA" w14:textId="2921FA06">
      <w:pPr>
        <w:numPr>
          <w:ilvl w:val="0"/>
          <w:numId w:val="22"/>
        </w:numPr>
        <w:rPr>
          <w:sz w:val="22"/>
          <w:szCs w:val="22"/>
          <w:lang w:val="nn-NO"/>
        </w:rPr>
      </w:pPr>
      <w:r w:rsidRPr="00574886">
        <w:rPr>
          <w:sz w:val="22"/>
          <w:szCs w:val="22"/>
          <w:lang w:val="nn-NO"/>
        </w:rPr>
        <w:t>Solfang</w:t>
      </w:r>
      <w:r w:rsidRPr="00574886" w:rsidR="00574886">
        <w:rPr>
          <w:sz w:val="22"/>
          <w:szCs w:val="22"/>
          <w:lang w:val="nn-NO"/>
        </w:rPr>
        <w:t>arar:</w:t>
      </w:r>
      <w:r w:rsidRPr="00574886" w:rsidR="0003499E">
        <w:rPr>
          <w:sz w:val="22"/>
          <w:szCs w:val="22"/>
          <w:lang w:val="nn-NO"/>
        </w:rPr>
        <w:t xml:space="preserve"> D</w:t>
      </w:r>
      <w:r w:rsidRPr="00574886" w:rsidR="00574886">
        <w:rPr>
          <w:sz w:val="22"/>
          <w:szCs w:val="22"/>
          <w:lang w:val="nn-NO"/>
        </w:rPr>
        <w:t>e</w:t>
      </w:r>
      <w:r w:rsidRPr="00574886" w:rsidR="0003499E">
        <w:rPr>
          <w:sz w:val="22"/>
          <w:szCs w:val="22"/>
          <w:lang w:val="nn-NO"/>
        </w:rPr>
        <w:t>sse</w:t>
      </w:r>
      <w:r w:rsidRPr="00574886">
        <w:rPr>
          <w:sz w:val="22"/>
          <w:szCs w:val="22"/>
          <w:lang w:val="nn-NO"/>
        </w:rPr>
        <w:t xml:space="preserve"> g</w:t>
      </w:r>
      <w:r w:rsidRPr="00574886" w:rsidR="00574886">
        <w:rPr>
          <w:sz w:val="22"/>
          <w:szCs w:val="22"/>
          <w:lang w:val="nn-NO"/>
        </w:rPr>
        <w:t>jev</w:t>
      </w:r>
      <w:r w:rsidRPr="00574886">
        <w:rPr>
          <w:sz w:val="22"/>
          <w:szCs w:val="22"/>
          <w:lang w:val="nn-NO"/>
        </w:rPr>
        <w:t xml:space="preserve"> varme</w:t>
      </w:r>
      <w:r w:rsidRPr="00574886" w:rsidR="0003499E">
        <w:rPr>
          <w:sz w:val="22"/>
          <w:szCs w:val="22"/>
          <w:lang w:val="nn-NO"/>
        </w:rPr>
        <w:t xml:space="preserve"> ved at </w:t>
      </w:r>
      <w:r w:rsidRPr="00574886">
        <w:rPr>
          <w:sz w:val="22"/>
          <w:szCs w:val="22"/>
          <w:lang w:val="nn-NO"/>
        </w:rPr>
        <w:t>str</w:t>
      </w:r>
      <w:r w:rsidRPr="00574886" w:rsidR="0003499E">
        <w:rPr>
          <w:sz w:val="22"/>
          <w:szCs w:val="22"/>
          <w:lang w:val="nn-NO"/>
        </w:rPr>
        <w:t xml:space="preserve">ålingsenergi </w:t>
      </w:r>
      <w:r w:rsidRPr="00574886" w:rsidR="00574886">
        <w:rPr>
          <w:sz w:val="22"/>
          <w:szCs w:val="22"/>
          <w:lang w:val="nn-NO"/>
        </w:rPr>
        <w:t>frå sola</w:t>
      </w:r>
      <w:r w:rsidRPr="00574886" w:rsidR="0003499E">
        <w:rPr>
          <w:sz w:val="22"/>
          <w:szCs w:val="22"/>
          <w:lang w:val="nn-NO"/>
        </w:rPr>
        <w:t xml:space="preserve"> varm</w:t>
      </w:r>
      <w:r w:rsidRPr="00574886" w:rsidR="00574886">
        <w:rPr>
          <w:sz w:val="22"/>
          <w:szCs w:val="22"/>
          <w:lang w:val="nn-NO"/>
        </w:rPr>
        <w:t>a</w:t>
      </w:r>
      <w:r w:rsidRPr="00574886" w:rsidR="0003499E">
        <w:rPr>
          <w:sz w:val="22"/>
          <w:szCs w:val="22"/>
          <w:lang w:val="nn-NO"/>
        </w:rPr>
        <w:t>r opp e</w:t>
      </w:r>
      <w:r w:rsidRPr="00574886" w:rsidR="00574886">
        <w:rPr>
          <w:sz w:val="22"/>
          <w:szCs w:val="22"/>
          <w:lang w:val="nn-NO"/>
        </w:rPr>
        <w:t>i</w:t>
      </w:r>
      <w:r w:rsidRPr="00574886" w:rsidR="0003499E">
        <w:rPr>
          <w:sz w:val="22"/>
          <w:szCs w:val="22"/>
          <w:lang w:val="nn-NO"/>
        </w:rPr>
        <w:t xml:space="preserve"> væ</w:t>
      </w:r>
      <w:r w:rsidRPr="00574886">
        <w:rPr>
          <w:sz w:val="22"/>
          <w:szCs w:val="22"/>
          <w:lang w:val="nn-NO"/>
        </w:rPr>
        <w:t>ske eller e</w:t>
      </w:r>
      <w:r w:rsidR="00574886">
        <w:rPr>
          <w:sz w:val="22"/>
          <w:szCs w:val="22"/>
          <w:lang w:val="nn-NO"/>
        </w:rPr>
        <w:t>i</w:t>
      </w:r>
      <w:r w:rsidRPr="00574886">
        <w:rPr>
          <w:sz w:val="22"/>
          <w:szCs w:val="22"/>
          <w:lang w:val="nn-NO"/>
        </w:rPr>
        <w:t xml:space="preserve">n gass. </w:t>
      </w:r>
      <w:r w:rsidRPr="00574886" w:rsidR="0003499E">
        <w:rPr>
          <w:sz w:val="22"/>
          <w:szCs w:val="22"/>
          <w:lang w:val="nn-NO"/>
        </w:rPr>
        <w:t>V</w:t>
      </w:r>
      <w:r w:rsidRPr="00574886">
        <w:rPr>
          <w:sz w:val="22"/>
          <w:szCs w:val="22"/>
          <w:lang w:val="nn-NO"/>
        </w:rPr>
        <w:t xml:space="preserve">armen kan </w:t>
      </w:r>
      <w:r w:rsidRPr="00574886" w:rsidR="00574886">
        <w:rPr>
          <w:sz w:val="22"/>
          <w:szCs w:val="22"/>
          <w:lang w:val="nn-NO"/>
        </w:rPr>
        <w:t xml:space="preserve">bli </w:t>
      </w:r>
      <w:r w:rsidR="00574886">
        <w:rPr>
          <w:sz w:val="22"/>
          <w:szCs w:val="22"/>
          <w:lang w:val="nn-NO"/>
        </w:rPr>
        <w:t>nytta</w:t>
      </w:r>
      <w:r w:rsidRPr="00574886" w:rsidR="00574886">
        <w:rPr>
          <w:sz w:val="22"/>
          <w:szCs w:val="22"/>
          <w:lang w:val="nn-NO"/>
        </w:rPr>
        <w:t xml:space="preserve"> til</w:t>
      </w:r>
      <w:r w:rsidRPr="00574886" w:rsidR="004D7661">
        <w:rPr>
          <w:sz w:val="22"/>
          <w:szCs w:val="22"/>
          <w:lang w:val="nn-NO"/>
        </w:rPr>
        <w:t xml:space="preserve"> oppvarming av rom, tappeva</w:t>
      </w:r>
      <w:r w:rsidRPr="00574886" w:rsidR="00574886">
        <w:rPr>
          <w:sz w:val="22"/>
          <w:szCs w:val="22"/>
          <w:lang w:val="nn-NO"/>
        </w:rPr>
        <w:t>t</w:t>
      </w:r>
      <w:r w:rsidRPr="00574886" w:rsidR="004D7661">
        <w:rPr>
          <w:sz w:val="22"/>
          <w:szCs w:val="22"/>
          <w:lang w:val="nn-NO"/>
        </w:rPr>
        <w:t>n,</w:t>
      </w:r>
      <w:r w:rsidRPr="00574886">
        <w:rPr>
          <w:sz w:val="22"/>
          <w:szCs w:val="22"/>
          <w:lang w:val="nn-NO"/>
        </w:rPr>
        <w:t xml:space="preserve"> i e</w:t>
      </w:r>
      <w:r w:rsidRPr="00574886" w:rsidR="00574886">
        <w:rPr>
          <w:sz w:val="22"/>
          <w:szCs w:val="22"/>
          <w:lang w:val="nn-NO"/>
        </w:rPr>
        <w:t>i</w:t>
      </w:r>
      <w:r w:rsidRPr="00574886">
        <w:rPr>
          <w:sz w:val="22"/>
          <w:szCs w:val="22"/>
          <w:lang w:val="nn-NO"/>
        </w:rPr>
        <w:t>t va</w:t>
      </w:r>
      <w:r w:rsidR="00574886">
        <w:rPr>
          <w:sz w:val="22"/>
          <w:szCs w:val="22"/>
          <w:lang w:val="nn-NO"/>
        </w:rPr>
        <w:t>ssbore</w:t>
      </w:r>
      <w:r w:rsidRPr="00574886">
        <w:rPr>
          <w:sz w:val="22"/>
          <w:szCs w:val="22"/>
          <w:lang w:val="nn-NO"/>
        </w:rPr>
        <w:t xml:space="preserve"> system i </w:t>
      </w:r>
      <w:r w:rsidRPr="00574886" w:rsidR="0003499E">
        <w:rPr>
          <w:sz w:val="22"/>
          <w:szCs w:val="22"/>
          <w:lang w:val="nn-NO"/>
        </w:rPr>
        <w:t>bygning</w:t>
      </w:r>
      <w:r w:rsidR="00574886">
        <w:rPr>
          <w:sz w:val="22"/>
          <w:szCs w:val="22"/>
          <w:lang w:val="nn-NO"/>
        </w:rPr>
        <w:t>a</w:t>
      </w:r>
      <w:r w:rsidRPr="00574886" w:rsidR="0003499E">
        <w:rPr>
          <w:sz w:val="22"/>
          <w:szCs w:val="22"/>
          <w:lang w:val="nn-NO"/>
        </w:rPr>
        <w:t>r,</w:t>
      </w:r>
      <w:r w:rsidRPr="00574886">
        <w:rPr>
          <w:sz w:val="22"/>
          <w:szCs w:val="22"/>
          <w:lang w:val="nn-NO"/>
        </w:rPr>
        <w:t xml:space="preserve"> eller i e</w:t>
      </w:r>
      <w:r w:rsidR="00574886">
        <w:rPr>
          <w:sz w:val="22"/>
          <w:szCs w:val="22"/>
          <w:lang w:val="nn-NO"/>
        </w:rPr>
        <w:t>i</w:t>
      </w:r>
      <w:r w:rsidRPr="00574886">
        <w:rPr>
          <w:sz w:val="22"/>
          <w:szCs w:val="22"/>
          <w:lang w:val="nn-NO"/>
        </w:rPr>
        <w:t xml:space="preserve">n industriell prosess. </w:t>
      </w:r>
    </w:p>
    <w:p w:rsidRPr="00587A12" w:rsidR="00587A12" w:rsidP="0003499E" w:rsidRDefault="00587A12" w14:paraId="3B9AAAE5" w14:textId="32FE2B01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574886">
        <w:rPr>
          <w:sz w:val="22"/>
          <w:szCs w:val="22"/>
          <w:lang w:val="nn-NO"/>
        </w:rPr>
        <w:t>Solceller</w:t>
      </w:r>
      <w:r w:rsidRPr="00574886" w:rsidR="00574886">
        <w:rPr>
          <w:sz w:val="22"/>
          <w:szCs w:val="22"/>
          <w:lang w:val="nn-NO"/>
        </w:rPr>
        <w:t>:</w:t>
      </w:r>
      <w:r w:rsidRPr="00574886" w:rsidR="0003499E">
        <w:rPr>
          <w:sz w:val="22"/>
          <w:szCs w:val="22"/>
          <w:lang w:val="nn-NO"/>
        </w:rPr>
        <w:t xml:space="preserve"> </w:t>
      </w:r>
      <w:r w:rsidRPr="00574886" w:rsidR="00574886">
        <w:rPr>
          <w:sz w:val="22"/>
          <w:szCs w:val="22"/>
          <w:lang w:val="nn-NO"/>
        </w:rPr>
        <w:t>Desse gjev</w:t>
      </w:r>
      <w:r w:rsidRPr="00574886">
        <w:rPr>
          <w:sz w:val="22"/>
          <w:szCs w:val="22"/>
          <w:lang w:val="nn-NO"/>
        </w:rPr>
        <w:t xml:space="preserve"> elektrisitet</w:t>
      </w:r>
      <w:r w:rsidRPr="00574886" w:rsidR="0003499E">
        <w:rPr>
          <w:sz w:val="22"/>
          <w:szCs w:val="22"/>
          <w:lang w:val="nn-NO"/>
        </w:rPr>
        <w:t>. S</w:t>
      </w:r>
      <w:r w:rsidRPr="00574886">
        <w:rPr>
          <w:sz w:val="22"/>
          <w:szCs w:val="22"/>
          <w:lang w:val="nn-NO"/>
        </w:rPr>
        <w:t xml:space="preserve">olceller </w:t>
      </w:r>
      <w:r w:rsidRPr="00574886" w:rsidR="0003499E">
        <w:rPr>
          <w:sz w:val="22"/>
          <w:szCs w:val="22"/>
          <w:lang w:val="nn-NO"/>
        </w:rPr>
        <w:t>omdann</w:t>
      </w:r>
      <w:r w:rsidRPr="00574886" w:rsidR="00574886">
        <w:rPr>
          <w:sz w:val="22"/>
          <w:szCs w:val="22"/>
          <w:lang w:val="nn-NO"/>
        </w:rPr>
        <w:t>a</w:t>
      </w:r>
      <w:r w:rsidRPr="00574886" w:rsidR="0003499E">
        <w:rPr>
          <w:sz w:val="22"/>
          <w:szCs w:val="22"/>
          <w:lang w:val="nn-NO"/>
        </w:rPr>
        <w:t>r</w:t>
      </w:r>
      <w:r w:rsidRPr="00574886">
        <w:rPr>
          <w:sz w:val="22"/>
          <w:szCs w:val="22"/>
          <w:lang w:val="nn-NO"/>
        </w:rPr>
        <w:t xml:space="preserve"> strålingsenergien fr</w:t>
      </w:r>
      <w:r w:rsidRPr="00574886" w:rsidR="00574886">
        <w:rPr>
          <w:sz w:val="22"/>
          <w:szCs w:val="22"/>
          <w:lang w:val="nn-NO"/>
        </w:rPr>
        <w:t>å</w:t>
      </w:r>
      <w:r w:rsidRPr="00574886">
        <w:rPr>
          <w:sz w:val="22"/>
          <w:szCs w:val="22"/>
          <w:lang w:val="nn-NO"/>
        </w:rPr>
        <w:t xml:space="preserve"> sol</w:t>
      </w:r>
      <w:r w:rsidRPr="00574886" w:rsidR="00574886">
        <w:rPr>
          <w:sz w:val="22"/>
          <w:szCs w:val="22"/>
          <w:lang w:val="nn-NO"/>
        </w:rPr>
        <w:t>a</w:t>
      </w:r>
      <w:r w:rsidRPr="00574886">
        <w:rPr>
          <w:sz w:val="22"/>
          <w:szCs w:val="22"/>
          <w:lang w:val="nn-NO"/>
        </w:rPr>
        <w:t xml:space="preserve"> direkte til elektrisk str</w:t>
      </w:r>
      <w:r w:rsidR="00574886">
        <w:rPr>
          <w:sz w:val="22"/>
          <w:szCs w:val="22"/>
          <w:lang w:val="nn-NO"/>
        </w:rPr>
        <w:t>au</w:t>
      </w:r>
      <w:r w:rsidRPr="00574886">
        <w:rPr>
          <w:sz w:val="22"/>
          <w:szCs w:val="22"/>
          <w:lang w:val="nn-NO"/>
        </w:rPr>
        <w:t xml:space="preserve">m. </w:t>
      </w:r>
      <w:r w:rsidRPr="0003499E" w:rsidR="0003499E">
        <w:rPr>
          <w:sz w:val="22"/>
          <w:szCs w:val="22"/>
        </w:rPr>
        <w:t>S</w:t>
      </w:r>
      <w:r w:rsidRPr="00587A12">
        <w:rPr>
          <w:sz w:val="22"/>
          <w:szCs w:val="22"/>
        </w:rPr>
        <w:t>tr</w:t>
      </w:r>
      <w:r w:rsidR="00574886">
        <w:rPr>
          <w:sz w:val="22"/>
          <w:szCs w:val="22"/>
        </w:rPr>
        <w:t>aumen</w:t>
      </w:r>
      <w:r w:rsidRPr="00587A12">
        <w:rPr>
          <w:sz w:val="22"/>
          <w:szCs w:val="22"/>
        </w:rPr>
        <w:t xml:space="preserve"> kan </w:t>
      </w:r>
      <w:r w:rsidR="00574886">
        <w:rPr>
          <w:sz w:val="22"/>
          <w:szCs w:val="22"/>
        </w:rPr>
        <w:t xml:space="preserve">bli nytta </w:t>
      </w:r>
      <w:r w:rsidRPr="00587A12">
        <w:rPr>
          <w:sz w:val="22"/>
          <w:szCs w:val="22"/>
        </w:rPr>
        <w:t xml:space="preserve">direkte i bygget eller </w:t>
      </w:r>
      <w:r w:rsidR="00574886">
        <w:rPr>
          <w:sz w:val="22"/>
          <w:szCs w:val="22"/>
        </w:rPr>
        <w:t>bli send</w:t>
      </w:r>
      <w:r w:rsidRPr="00587A12">
        <w:rPr>
          <w:sz w:val="22"/>
          <w:szCs w:val="22"/>
        </w:rPr>
        <w:t xml:space="preserve"> ut på str</w:t>
      </w:r>
      <w:r w:rsidR="00574886">
        <w:rPr>
          <w:sz w:val="22"/>
          <w:szCs w:val="22"/>
        </w:rPr>
        <w:t>au</w:t>
      </w:r>
      <w:r w:rsidRPr="00587A12">
        <w:rPr>
          <w:sz w:val="22"/>
          <w:szCs w:val="22"/>
        </w:rPr>
        <w:t xml:space="preserve">mnettet. </w:t>
      </w:r>
    </w:p>
    <w:p w:rsidRPr="00574886" w:rsidR="00F97F12" w:rsidP="00971D49" w:rsidRDefault="00021EB3" w14:paraId="379AD485" w14:textId="4325ED01">
      <w:pPr>
        <w:pStyle w:val="Boksoverskrift"/>
        <w:tabs>
          <w:tab w:val="clear" w:pos="4253"/>
        </w:tabs>
        <w:spacing w:before="0" w:after="120"/>
        <w:ind w:left="-142" w:right="-142"/>
        <w:rPr>
          <w:b w:val="0"/>
          <w:color w:val="000000"/>
          <w:sz w:val="22"/>
          <w:szCs w:val="22"/>
        </w:rPr>
      </w:pPr>
      <w:r w:rsidRPr="00021EB3">
        <w:rPr>
          <w:b w:val="0"/>
          <w:sz w:val="22"/>
          <w:szCs w:val="22"/>
        </w:rPr>
        <w:t xml:space="preserve">Solenergianlegg, som solcelle- og solfangeranlegg, er </w:t>
      </w:r>
      <w:r w:rsidR="00574886">
        <w:rPr>
          <w:b w:val="0"/>
          <w:sz w:val="22"/>
          <w:szCs w:val="22"/>
        </w:rPr>
        <w:t>rekna</w:t>
      </w:r>
      <w:r w:rsidRPr="00021EB3">
        <w:rPr>
          <w:b w:val="0"/>
          <w:sz w:val="22"/>
          <w:szCs w:val="22"/>
        </w:rPr>
        <w:t xml:space="preserve"> som bygningsteknisk installasjon</w:t>
      </w:r>
      <w:r>
        <w:rPr>
          <w:b w:val="0"/>
          <w:sz w:val="22"/>
          <w:szCs w:val="22"/>
        </w:rPr>
        <w:t xml:space="preserve"> </w:t>
      </w:r>
      <w:r w:rsidR="00574886">
        <w:rPr>
          <w:b w:val="0"/>
          <w:sz w:val="22"/>
          <w:szCs w:val="22"/>
        </w:rPr>
        <w:t>og</w:t>
      </w:r>
      <w:r>
        <w:rPr>
          <w:b w:val="0"/>
          <w:sz w:val="22"/>
          <w:szCs w:val="22"/>
        </w:rPr>
        <w:t xml:space="preserve"> som e</w:t>
      </w:r>
      <w:r w:rsidR="00574886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t tiltak etter </w:t>
      </w:r>
      <w:hyperlink w:history="1" w:anchor="%C2%A720-1" r:id="rId12">
        <w:r>
          <w:rPr>
            <w:rStyle w:val="Hyperkobling"/>
            <w:b w:val="0"/>
            <w:color w:val="000000"/>
            <w:sz w:val="22"/>
            <w:szCs w:val="22"/>
          </w:rPr>
          <w:t>§ 20-1 f</w:t>
        </w:r>
        <w:r w:rsidRPr="00494B0C">
          <w:rPr>
            <w:rStyle w:val="Hyperkobling"/>
            <w:b w:val="0"/>
            <w:color w:val="000000"/>
            <w:sz w:val="22"/>
            <w:szCs w:val="22"/>
          </w:rPr>
          <w:t>)</w:t>
        </w:r>
      </w:hyperlink>
      <w:r w:rsidR="00574886">
        <w:rPr>
          <w:rStyle w:val="Hyperkobling"/>
          <w:b w:val="0"/>
          <w:color w:val="000000"/>
          <w:sz w:val="22"/>
          <w:szCs w:val="22"/>
        </w:rPr>
        <w:t xml:space="preserve"> i pbl</w:t>
      </w:r>
      <w:r>
        <w:rPr>
          <w:b w:val="0"/>
          <w:sz w:val="22"/>
          <w:szCs w:val="22"/>
        </w:rPr>
        <w:t>.</w:t>
      </w:r>
      <w:r w:rsidRPr="00021EB3">
        <w:rPr>
          <w:b w:val="0"/>
          <w:sz w:val="22"/>
          <w:szCs w:val="22"/>
        </w:rPr>
        <w:t xml:space="preserve"> </w:t>
      </w:r>
      <w:r w:rsidRPr="00574886" w:rsidR="00D90A86">
        <w:rPr>
          <w:b w:val="0"/>
          <w:sz w:val="22"/>
          <w:szCs w:val="22"/>
          <w:lang w:val="nn-NO"/>
        </w:rPr>
        <w:t>Plassering og utforming av solcelleanlegg på bygg kan påv</w:t>
      </w:r>
      <w:r w:rsidRPr="00574886" w:rsidR="00574886">
        <w:rPr>
          <w:b w:val="0"/>
          <w:sz w:val="22"/>
          <w:szCs w:val="22"/>
          <w:lang w:val="nn-NO"/>
        </w:rPr>
        <w:t>erke utsjånaden til</w:t>
      </w:r>
      <w:r w:rsidRPr="00574886" w:rsidR="00D90A86">
        <w:rPr>
          <w:b w:val="0"/>
          <w:sz w:val="22"/>
          <w:szCs w:val="22"/>
          <w:lang w:val="nn-NO"/>
        </w:rPr>
        <w:t xml:space="preserve"> bygget, altså </w:t>
      </w:r>
      <w:r w:rsidRPr="00574886" w:rsidR="00574886">
        <w:rPr>
          <w:b w:val="0"/>
          <w:sz w:val="22"/>
          <w:szCs w:val="22"/>
          <w:lang w:val="nn-NO"/>
        </w:rPr>
        <w:t xml:space="preserve">estetikken og dei visuelle kvalitetane til </w:t>
      </w:r>
      <w:r w:rsidRPr="00574886" w:rsidR="00B860B2">
        <w:rPr>
          <w:b w:val="0"/>
          <w:sz w:val="22"/>
          <w:szCs w:val="22"/>
          <w:lang w:val="nn-NO"/>
        </w:rPr>
        <w:t>bygget</w:t>
      </w:r>
      <w:r w:rsidRPr="00574886" w:rsidR="00D90A86">
        <w:rPr>
          <w:b w:val="0"/>
          <w:sz w:val="22"/>
          <w:szCs w:val="22"/>
          <w:lang w:val="nn-NO"/>
        </w:rPr>
        <w:t xml:space="preserve">. </w:t>
      </w:r>
      <w:r w:rsidRPr="00574886">
        <w:rPr>
          <w:b w:val="0"/>
          <w:color w:val="000000"/>
          <w:sz w:val="22"/>
          <w:szCs w:val="22"/>
          <w:lang w:val="nn-NO"/>
        </w:rPr>
        <w:t>Når du skal installere</w:t>
      </w:r>
      <w:r w:rsidRPr="00574886" w:rsidR="00971D49">
        <w:rPr>
          <w:b w:val="0"/>
          <w:color w:val="000000"/>
          <w:sz w:val="22"/>
          <w:szCs w:val="22"/>
          <w:lang w:val="nn-NO"/>
        </w:rPr>
        <w:t xml:space="preserve"> e</w:t>
      </w:r>
      <w:r w:rsidRPr="00574886" w:rsidR="00574886">
        <w:rPr>
          <w:b w:val="0"/>
          <w:color w:val="000000"/>
          <w:sz w:val="22"/>
          <w:szCs w:val="22"/>
          <w:lang w:val="nn-NO"/>
        </w:rPr>
        <w:t>i</w:t>
      </w:r>
      <w:r w:rsidRPr="00574886" w:rsidR="00971D49">
        <w:rPr>
          <w:b w:val="0"/>
          <w:color w:val="000000"/>
          <w:sz w:val="22"/>
          <w:szCs w:val="22"/>
          <w:lang w:val="nn-NO"/>
        </w:rPr>
        <w:t>t solenergi</w:t>
      </w:r>
      <w:r w:rsidRPr="00574886">
        <w:rPr>
          <w:b w:val="0"/>
          <w:color w:val="000000"/>
          <w:sz w:val="22"/>
          <w:szCs w:val="22"/>
          <w:lang w:val="nn-NO"/>
        </w:rPr>
        <w:t>anlegg er det tre ulike søknadskategori</w:t>
      </w:r>
      <w:r w:rsidRPr="00574886" w:rsidR="00574886">
        <w:rPr>
          <w:b w:val="0"/>
          <w:color w:val="000000"/>
          <w:sz w:val="22"/>
          <w:szCs w:val="22"/>
          <w:lang w:val="nn-NO"/>
        </w:rPr>
        <w:t>a</w:t>
      </w:r>
      <w:r w:rsidRPr="00574886">
        <w:rPr>
          <w:b w:val="0"/>
          <w:color w:val="000000"/>
          <w:sz w:val="22"/>
          <w:szCs w:val="22"/>
          <w:lang w:val="nn-NO"/>
        </w:rPr>
        <w:t xml:space="preserve">r som er aktuelle. </w:t>
      </w:r>
      <w:r w:rsidRPr="00574886" w:rsidR="00F97F12">
        <w:rPr>
          <w:b w:val="0"/>
          <w:color w:val="000000"/>
          <w:sz w:val="22"/>
          <w:szCs w:val="22"/>
        </w:rPr>
        <w:t xml:space="preserve">Avhengig av </w:t>
      </w:r>
      <w:r w:rsidRPr="00574886" w:rsidR="00574886">
        <w:rPr>
          <w:b w:val="0"/>
          <w:color w:val="000000"/>
          <w:sz w:val="22"/>
          <w:szCs w:val="22"/>
        </w:rPr>
        <w:t xml:space="preserve">storleiken på </w:t>
      </w:r>
      <w:r w:rsidRPr="00574886">
        <w:rPr>
          <w:b w:val="0"/>
          <w:color w:val="000000"/>
          <w:sz w:val="22"/>
          <w:szCs w:val="22"/>
        </w:rPr>
        <w:t>solenergianlegget</w:t>
      </w:r>
      <w:r w:rsidRPr="00574886" w:rsidR="00567DAD">
        <w:rPr>
          <w:b w:val="0"/>
          <w:color w:val="000000"/>
          <w:sz w:val="22"/>
          <w:szCs w:val="22"/>
        </w:rPr>
        <w:t xml:space="preserve"> og </w:t>
      </w:r>
      <w:r w:rsidR="00574886">
        <w:rPr>
          <w:b w:val="0"/>
          <w:color w:val="000000"/>
          <w:sz w:val="22"/>
          <w:szCs w:val="22"/>
        </w:rPr>
        <w:t>kvar</w:t>
      </w:r>
      <w:r w:rsidRPr="00574886" w:rsidR="00567DAD">
        <w:rPr>
          <w:b w:val="0"/>
          <w:color w:val="000000"/>
          <w:sz w:val="22"/>
          <w:szCs w:val="22"/>
        </w:rPr>
        <w:t xml:space="preserve"> det er </w:t>
      </w:r>
      <w:r w:rsidRPr="00574886">
        <w:rPr>
          <w:b w:val="0"/>
          <w:color w:val="000000"/>
          <w:sz w:val="22"/>
          <w:szCs w:val="22"/>
        </w:rPr>
        <w:t>plassert</w:t>
      </w:r>
      <w:r w:rsidRPr="00574886" w:rsidR="00F97F12">
        <w:rPr>
          <w:b w:val="0"/>
          <w:color w:val="000000"/>
          <w:sz w:val="22"/>
          <w:szCs w:val="22"/>
        </w:rPr>
        <w:t>, kan det v</w:t>
      </w:r>
      <w:r w:rsidR="00574886">
        <w:rPr>
          <w:b w:val="0"/>
          <w:color w:val="000000"/>
          <w:sz w:val="22"/>
          <w:szCs w:val="22"/>
        </w:rPr>
        <w:t>e</w:t>
      </w:r>
      <w:r w:rsidRPr="00574886" w:rsidR="0059538E">
        <w:rPr>
          <w:b w:val="0"/>
          <w:color w:val="000000"/>
          <w:sz w:val="22"/>
          <w:szCs w:val="22"/>
        </w:rPr>
        <w:t>re at du:</w:t>
      </w:r>
    </w:p>
    <w:p w:rsidRPr="00574886" w:rsidR="00F97F12" w:rsidP="00F97F12" w:rsidRDefault="0059538E" w14:paraId="49D7CBDB" w14:textId="5A93FA43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  <w:lang w:val="nn-NO"/>
        </w:rPr>
      </w:pPr>
      <w:r w:rsidRPr="00574886">
        <w:rPr>
          <w:b w:val="0"/>
          <w:color w:val="000000"/>
          <w:sz w:val="22"/>
          <w:szCs w:val="22"/>
          <w:lang w:val="nn-NO"/>
        </w:rPr>
        <w:t>K</w:t>
      </w:r>
      <w:r w:rsidRPr="00574886" w:rsidR="00F97F12">
        <w:rPr>
          <w:b w:val="0"/>
          <w:color w:val="000000"/>
          <w:sz w:val="22"/>
          <w:szCs w:val="22"/>
          <w:lang w:val="nn-NO"/>
        </w:rPr>
        <w:t xml:space="preserve">an </w:t>
      </w:r>
      <w:r w:rsidRPr="00574886" w:rsidR="00021EB3">
        <w:rPr>
          <w:b w:val="0"/>
          <w:color w:val="000000"/>
          <w:sz w:val="22"/>
          <w:szCs w:val="22"/>
          <w:lang w:val="nn-NO"/>
        </w:rPr>
        <w:t>installere det</w:t>
      </w:r>
      <w:r w:rsidRPr="00574886" w:rsidR="00F97F12">
        <w:rPr>
          <w:b w:val="0"/>
          <w:color w:val="000000"/>
          <w:sz w:val="22"/>
          <w:szCs w:val="22"/>
          <w:lang w:val="nn-NO"/>
        </w:rPr>
        <w:t xml:space="preserve"> ut</w:t>
      </w:r>
      <w:r w:rsidRPr="00574886" w:rsidR="00574886">
        <w:rPr>
          <w:b w:val="0"/>
          <w:color w:val="000000"/>
          <w:sz w:val="22"/>
          <w:szCs w:val="22"/>
          <w:lang w:val="nn-NO"/>
        </w:rPr>
        <w:t>a</w:t>
      </w:r>
      <w:r w:rsidRPr="00574886" w:rsidR="00F97F12">
        <w:rPr>
          <w:b w:val="0"/>
          <w:color w:val="000000"/>
          <w:sz w:val="22"/>
          <w:szCs w:val="22"/>
          <w:lang w:val="nn-NO"/>
        </w:rPr>
        <w:t>n å søk</w:t>
      </w:r>
      <w:r w:rsidRPr="00574886" w:rsidR="00574886">
        <w:rPr>
          <w:b w:val="0"/>
          <w:color w:val="000000"/>
          <w:sz w:val="22"/>
          <w:szCs w:val="22"/>
          <w:lang w:val="nn-NO"/>
        </w:rPr>
        <w:t>j</w:t>
      </w:r>
      <w:r w:rsidRPr="00574886" w:rsidR="00F97F12">
        <w:rPr>
          <w:b w:val="0"/>
          <w:color w:val="000000"/>
          <w:sz w:val="22"/>
          <w:szCs w:val="22"/>
          <w:lang w:val="nn-NO"/>
        </w:rPr>
        <w:t>e (altså ikk</w:t>
      </w:r>
      <w:r w:rsidRPr="00574886" w:rsidR="00574886">
        <w:rPr>
          <w:b w:val="0"/>
          <w:color w:val="000000"/>
          <w:sz w:val="22"/>
          <w:szCs w:val="22"/>
          <w:lang w:val="nn-NO"/>
        </w:rPr>
        <w:t>j</w:t>
      </w:r>
      <w:r w:rsidRPr="00574886" w:rsidR="00F97F12">
        <w:rPr>
          <w:b w:val="0"/>
          <w:color w:val="000000"/>
          <w:sz w:val="22"/>
          <w:szCs w:val="22"/>
          <w:lang w:val="nn-NO"/>
        </w:rPr>
        <w:t>e søknadspliktig)</w:t>
      </w:r>
      <w:r w:rsidRPr="00574886">
        <w:rPr>
          <w:b w:val="0"/>
          <w:color w:val="000000"/>
          <w:sz w:val="22"/>
          <w:szCs w:val="22"/>
          <w:lang w:val="nn-NO"/>
        </w:rPr>
        <w:t>.</w:t>
      </w:r>
    </w:p>
    <w:p w:rsidRPr="00F97F12" w:rsidR="00F97F12" w:rsidP="00F97F12" w:rsidRDefault="0059538E" w14:paraId="76B46CB8" w14:textId="433270BF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66B0A8F9">
        <w:rPr>
          <w:b w:val="0"/>
          <w:color w:val="000000" w:themeColor="text1"/>
          <w:sz w:val="22"/>
          <w:szCs w:val="22"/>
        </w:rPr>
        <w:t>M</w:t>
      </w:r>
      <w:r w:rsidRPr="66B0A8F9" w:rsidR="00F97F12">
        <w:rPr>
          <w:b w:val="0"/>
          <w:color w:val="000000" w:themeColor="text1"/>
          <w:sz w:val="22"/>
          <w:szCs w:val="22"/>
        </w:rPr>
        <w:t>å søk</w:t>
      </w:r>
      <w:r w:rsidRPr="66B0A8F9" w:rsidR="349BFDD0">
        <w:rPr>
          <w:b w:val="0"/>
          <w:color w:val="000000" w:themeColor="text1"/>
          <w:sz w:val="22"/>
          <w:szCs w:val="22"/>
        </w:rPr>
        <w:t>j</w:t>
      </w:r>
      <w:r w:rsidRPr="66B0A8F9" w:rsidR="00F97F12">
        <w:rPr>
          <w:b w:val="0"/>
          <w:color w:val="000000" w:themeColor="text1"/>
          <w:sz w:val="22"/>
          <w:szCs w:val="22"/>
        </w:rPr>
        <w:t xml:space="preserve">e, men kan som </w:t>
      </w:r>
      <w:hyperlink w:anchor="%C2%A723-2" r:id="rId13">
        <w:r w:rsidRPr="66B0A8F9" w:rsidR="00F97F12">
          <w:rPr>
            <w:rStyle w:val="Hyperkobling"/>
            <w:b w:val="0"/>
            <w:color w:val="000000" w:themeColor="text1"/>
            <w:sz w:val="22"/>
            <w:szCs w:val="22"/>
          </w:rPr>
          <w:t>tiltakshav</w:t>
        </w:r>
        <w:r w:rsidRPr="66B0A8F9" w:rsidR="00574886">
          <w:rPr>
            <w:rStyle w:val="Hyperkobling"/>
            <w:b w:val="0"/>
            <w:color w:val="000000" w:themeColor="text1"/>
            <w:sz w:val="22"/>
            <w:szCs w:val="22"/>
          </w:rPr>
          <w:t>a</w:t>
        </w:r>
        <w:r w:rsidRPr="66B0A8F9" w:rsidR="00F97F12">
          <w:rPr>
            <w:rStyle w:val="Hyperkobling"/>
            <w:b w:val="0"/>
            <w:color w:val="000000" w:themeColor="text1"/>
            <w:sz w:val="22"/>
            <w:szCs w:val="22"/>
          </w:rPr>
          <w:t>r</w:t>
        </w:r>
      </w:hyperlink>
      <w:r w:rsidRPr="66B0A8F9" w:rsidR="00F97F12">
        <w:rPr>
          <w:b w:val="0"/>
          <w:color w:val="000000" w:themeColor="text1"/>
          <w:sz w:val="22"/>
          <w:szCs w:val="22"/>
        </w:rPr>
        <w:t xml:space="preserve"> (tiltakshav</w:t>
      </w:r>
      <w:r w:rsidRPr="66B0A8F9" w:rsidR="00574886">
        <w:rPr>
          <w:b w:val="0"/>
          <w:color w:val="000000" w:themeColor="text1"/>
          <w:sz w:val="22"/>
          <w:szCs w:val="22"/>
        </w:rPr>
        <w:t>a</w:t>
      </w:r>
      <w:r w:rsidRPr="66B0A8F9" w:rsidR="00F97F12">
        <w:rPr>
          <w:b w:val="0"/>
          <w:color w:val="000000" w:themeColor="text1"/>
          <w:sz w:val="22"/>
          <w:szCs w:val="22"/>
        </w:rPr>
        <w:t>r = du som</w:t>
      </w:r>
      <w:r w:rsidRPr="66B0A8F9" w:rsidR="006A593A">
        <w:rPr>
          <w:b w:val="0"/>
          <w:color w:val="000000" w:themeColor="text1"/>
          <w:sz w:val="22"/>
          <w:szCs w:val="22"/>
        </w:rPr>
        <w:t xml:space="preserve"> ei</w:t>
      </w:r>
      <w:r w:rsidRPr="66B0A8F9" w:rsidR="00574886">
        <w:rPr>
          <w:b w:val="0"/>
          <w:color w:val="000000" w:themeColor="text1"/>
          <w:sz w:val="22"/>
          <w:szCs w:val="22"/>
        </w:rPr>
        <w:t>g</w:t>
      </w:r>
      <w:r w:rsidRPr="66B0A8F9" w:rsidR="006A593A">
        <w:rPr>
          <w:b w:val="0"/>
          <w:color w:val="000000" w:themeColor="text1"/>
          <w:sz w:val="22"/>
          <w:szCs w:val="22"/>
        </w:rPr>
        <w:t xml:space="preserve"> </w:t>
      </w:r>
      <w:r w:rsidRPr="66B0A8F9" w:rsidR="000336D2">
        <w:rPr>
          <w:b w:val="0"/>
          <w:color w:val="000000" w:themeColor="text1"/>
          <w:sz w:val="22"/>
          <w:szCs w:val="22"/>
        </w:rPr>
        <w:t>solenergi</w:t>
      </w:r>
      <w:r w:rsidRPr="66B0A8F9" w:rsidR="0010149E">
        <w:rPr>
          <w:b w:val="0"/>
          <w:color w:val="000000" w:themeColor="text1"/>
          <w:sz w:val="22"/>
          <w:szCs w:val="22"/>
        </w:rPr>
        <w:t>anlegget</w:t>
      </w:r>
      <w:r w:rsidRPr="66B0A8F9" w:rsidR="00F97F12">
        <w:rPr>
          <w:b w:val="0"/>
          <w:color w:val="000000" w:themeColor="text1"/>
          <w:sz w:val="22"/>
          <w:szCs w:val="22"/>
        </w:rPr>
        <w:t>)</w:t>
      </w:r>
      <w:r w:rsidRPr="66B0A8F9" w:rsidR="00F97F12">
        <w:rPr>
          <w:color w:val="000000" w:themeColor="text1"/>
          <w:sz w:val="22"/>
          <w:szCs w:val="22"/>
        </w:rPr>
        <w:t xml:space="preserve"> </w:t>
      </w:r>
      <w:r w:rsidRPr="66B0A8F9" w:rsidR="00574886">
        <w:rPr>
          <w:b w:val="0"/>
          <w:color w:val="000000" w:themeColor="text1"/>
          <w:sz w:val="22"/>
          <w:szCs w:val="22"/>
        </w:rPr>
        <w:t>sjølv vere</w:t>
      </w:r>
      <w:r w:rsidRPr="66B0A8F9" w:rsidR="00F97F12">
        <w:rPr>
          <w:b w:val="0"/>
          <w:color w:val="000000" w:themeColor="text1"/>
          <w:sz w:val="22"/>
          <w:szCs w:val="22"/>
        </w:rPr>
        <w:t xml:space="preserve"> ansvarl</w:t>
      </w:r>
      <w:r w:rsidRPr="66B0A8F9" w:rsidR="00574886">
        <w:rPr>
          <w:b w:val="0"/>
          <w:color w:val="000000" w:themeColor="text1"/>
          <w:sz w:val="22"/>
          <w:szCs w:val="22"/>
        </w:rPr>
        <w:t>e</w:t>
      </w:r>
      <w:r w:rsidRPr="66B0A8F9" w:rsidR="00F97F12">
        <w:rPr>
          <w:b w:val="0"/>
          <w:color w:val="000000" w:themeColor="text1"/>
          <w:sz w:val="22"/>
          <w:szCs w:val="22"/>
        </w:rPr>
        <w:t xml:space="preserve">g for søknaden og </w:t>
      </w:r>
      <w:r w:rsidRPr="66B0A8F9" w:rsidR="00567DAD">
        <w:rPr>
          <w:b w:val="0"/>
          <w:color w:val="000000" w:themeColor="text1"/>
          <w:sz w:val="22"/>
          <w:szCs w:val="22"/>
        </w:rPr>
        <w:t>arbeid</w:t>
      </w:r>
      <w:r w:rsidRPr="66B0A8F9" w:rsidR="00574886">
        <w:rPr>
          <w:b w:val="0"/>
          <w:color w:val="000000" w:themeColor="text1"/>
          <w:sz w:val="22"/>
          <w:szCs w:val="22"/>
        </w:rPr>
        <w:t>a</w:t>
      </w:r>
      <w:r w:rsidRPr="66B0A8F9">
        <w:rPr>
          <w:b w:val="0"/>
          <w:color w:val="000000" w:themeColor="text1"/>
          <w:sz w:val="22"/>
          <w:szCs w:val="22"/>
        </w:rPr>
        <w:t>.</w:t>
      </w:r>
      <w:r w:rsidRPr="66B0A8F9" w:rsidR="00C55A6C">
        <w:rPr>
          <w:b w:val="0"/>
          <w:color w:val="000000" w:themeColor="text1"/>
          <w:sz w:val="22"/>
          <w:szCs w:val="22"/>
        </w:rPr>
        <w:t xml:space="preserve"> </w:t>
      </w:r>
    </w:p>
    <w:p w:rsidRPr="00A25DC0" w:rsidR="00C33F13" w:rsidP="00C33F13" w:rsidRDefault="00C33F13" w14:paraId="02BBB8B9" w14:textId="62790064">
      <w:pPr>
        <w:pStyle w:val="Boksoverskrift"/>
        <w:numPr>
          <w:ilvl w:val="0"/>
          <w:numId w:val="9"/>
        </w:numPr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  <w:lang w:val="nn-NO"/>
        </w:rPr>
      </w:pPr>
      <w:r w:rsidRPr="564D0942">
        <w:rPr>
          <w:b w:val="0"/>
          <w:color w:val="000000" w:themeColor="text1"/>
          <w:sz w:val="22"/>
          <w:szCs w:val="22"/>
        </w:rPr>
        <w:t>Må søk</w:t>
      </w:r>
      <w:r w:rsidRPr="564D0942" w:rsidR="00574886">
        <w:rPr>
          <w:b w:val="0"/>
          <w:color w:val="000000" w:themeColor="text1"/>
          <w:sz w:val="22"/>
          <w:szCs w:val="22"/>
        </w:rPr>
        <w:t>j</w:t>
      </w:r>
      <w:r w:rsidRPr="564D0942">
        <w:rPr>
          <w:b w:val="0"/>
          <w:color w:val="000000" w:themeColor="text1"/>
          <w:sz w:val="22"/>
          <w:szCs w:val="22"/>
        </w:rPr>
        <w:t>e og søknaden må</w:t>
      </w:r>
      <w:r w:rsidRPr="564D0942" w:rsidR="00574886">
        <w:rPr>
          <w:b w:val="0"/>
          <w:color w:val="000000" w:themeColor="text1"/>
          <w:sz w:val="22"/>
          <w:szCs w:val="22"/>
        </w:rPr>
        <w:t xml:space="preserve"> bli send inn</w:t>
      </w:r>
      <w:r w:rsidRPr="564D0942">
        <w:rPr>
          <w:b w:val="0"/>
          <w:color w:val="000000" w:themeColor="text1"/>
          <w:sz w:val="22"/>
          <w:szCs w:val="22"/>
        </w:rPr>
        <w:t xml:space="preserve"> av f</w:t>
      </w:r>
      <w:r w:rsidRPr="564D0942" w:rsidR="00574886">
        <w:rPr>
          <w:b w:val="0"/>
          <w:color w:val="000000" w:themeColor="text1"/>
          <w:sz w:val="22"/>
          <w:szCs w:val="22"/>
        </w:rPr>
        <w:t>ø</w:t>
      </w:r>
      <w:r w:rsidRPr="564D0942">
        <w:rPr>
          <w:b w:val="0"/>
          <w:color w:val="000000" w:themeColor="text1"/>
          <w:sz w:val="22"/>
          <w:szCs w:val="22"/>
        </w:rPr>
        <w:t>retak som t</w:t>
      </w:r>
      <w:r w:rsidRPr="564D0942" w:rsidR="501E7841">
        <w:rPr>
          <w:b w:val="0"/>
          <w:color w:val="000000" w:themeColor="text1"/>
          <w:sz w:val="22"/>
          <w:szCs w:val="22"/>
        </w:rPr>
        <w:t>ek</w:t>
      </w:r>
      <w:r w:rsidRPr="564D0942">
        <w:rPr>
          <w:b w:val="0"/>
          <w:color w:val="000000" w:themeColor="text1"/>
          <w:sz w:val="22"/>
          <w:szCs w:val="22"/>
        </w:rPr>
        <w:t xml:space="preserve"> </w:t>
      </w:r>
      <w:r w:rsidRPr="564D0942" w:rsidR="00574886">
        <w:rPr>
          <w:b w:val="0"/>
          <w:color w:val="000000" w:themeColor="text1"/>
          <w:sz w:val="22"/>
          <w:szCs w:val="22"/>
        </w:rPr>
        <w:t xml:space="preserve">på </w:t>
      </w:r>
      <w:r w:rsidRPr="564D0942">
        <w:rPr>
          <w:b w:val="0"/>
          <w:color w:val="000000" w:themeColor="text1"/>
          <w:sz w:val="22"/>
          <w:szCs w:val="22"/>
        </w:rPr>
        <w:t>seg ansvar</w:t>
      </w:r>
      <w:r w:rsidRPr="564D0942" w:rsidR="00574886">
        <w:rPr>
          <w:b w:val="0"/>
          <w:color w:val="000000" w:themeColor="text1"/>
          <w:sz w:val="22"/>
          <w:szCs w:val="22"/>
        </w:rPr>
        <w:t>et</w:t>
      </w:r>
      <w:r w:rsidRPr="564D0942">
        <w:rPr>
          <w:b w:val="0"/>
          <w:color w:val="000000" w:themeColor="text1"/>
          <w:sz w:val="22"/>
          <w:szCs w:val="22"/>
        </w:rPr>
        <w:t xml:space="preserve"> som </w:t>
      </w:r>
      <w:hyperlink w:anchor="%C2%A712-2" r:id="rId14"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ansvarl</w:t>
        </w:r>
        <w:r w:rsidRPr="564D0942" w:rsidR="00574886">
          <w:rPr>
            <w:rStyle w:val="Hyperkobling"/>
            <w:b w:val="0"/>
            <w:color w:val="000000" w:themeColor="text1"/>
            <w:sz w:val="22"/>
            <w:szCs w:val="22"/>
          </w:rPr>
          <w:t>e</w:t>
        </w:r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g søk</w:t>
        </w:r>
        <w:r w:rsidRPr="564D0942" w:rsidR="00574886">
          <w:rPr>
            <w:rStyle w:val="Hyperkobling"/>
            <w:b w:val="0"/>
            <w:color w:val="000000" w:themeColor="text1"/>
            <w:sz w:val="22"/>
            <w:szCs w:val="22"/>
          </w:rPr>
          <w:t>ja</w:t>
        </w:r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r</w:t>
        </w:r>
      </w:hyperlink>
      <w:r w:rsidRPr="564D0942">
        <w:rPr>
          <w:b w:val="0"/>
          <w:color w:val="000000" w:themeColor="text1"/>
          <w:sz w:val="22"/>
          <w:szCs w:val="22"/>
        </w:rPr>
        <w:t>. Prosjektering og utfør</w:t>
      </w:r>
      <w:r w:rsidRPr="564D0942" w:rsidR="00574886">
        <w:rPr>
          <w:b w:val="0"/>
          <w:color w:val="000000" w:themeColor="text1"/>
          <w:sz w:val="22"/>
          <w:szCs w:val="22"/>
        </w:rPr>
        <w:t>ing</w:t>
      </w:r>
      <w:r w:rsidRPr="564D0942">
        <w:rPr>
          <w:b w:val="0"/>
          <w:color w:val="000000" w:themeColor="text1"/>
          <w:sz w:val="22"/>
          <w:szCs w:val="22"/>
        </w:rPr>
        <w:t xml:space="preserve"> må </w:t>
      </w:r>
      <w:r w:rsidRPr="564D0942" w:rsidR="00574886">
        <w:rPr>
          <w:b w:val="0"/>
          <w:color w:val="000000" w:themeColor="text1"/>
          <w:sz w:val="22"/>
          <w:szCs w:val="22"/>
        </w:rPr>
        <w:t>bli utført</w:t>
      </w:r>
      <w:r w:rsidRPr="564D0942">
        <w:rPr>
          <w:b w:val="0"/>
          <w:color w:val="000000" w:themeColor="text1"/>
          <w:sz w:val="22"/>
          <w:szCs w:val="22"/>
        </w:rPr>
        <w:t xml:space="preserve"> av f</w:t>
      </w:r>
      <w:r w:rsidRPr="564D0942" w:rsidR="00574886">
        <w:rPr>
          <w:b w:val="0"/>
          <w:color w:val="000000" w:themeColor="text1"/>
          <w:sz w:val="22"/>
          <w:szCs w:val="22"/>
        </w:rPr>
        <w:t>ø</w:t>
      </w:r>
      <w:r w:rsidRPr="564D0942">
        <w:rPr>
          <w:b w:val="0"/>
          <w:color w:val="000000" w:themeColor="text1"/>
          <w:sz w:val="22"/>
          <w:szCs w:val="22"/>
        </w:rPr>
        <w:t>retak som t</w:t>
      </w:r>
      <w:r w:rsidRPr="564D0942" w:rsidR="5C8F53F8">
        <w:rPr>
          <w:b w:val="0"/>
          <w:color w:val="000000" w:themeColor="text1"/>
          <w:sz w:val="22"/>
          <w:szCs w:val="22"/>
        </w:rPr>
        <w:t>ek</w:t>
      </w:r>
      <w:r w:rsidRPr="564D0942">
        <w:rPr>
          <w:b w:val="0"/>
          <w:color w:val="000000" w:themeColor="text1"/>
          <w:sz w:val="22"/>
          <w:szCs w:val="22"/>
        </w:rPr>
        <w:t xml:space="preserve"> </w:t>
      </w:r>
      <w:r w:rsidRPr="564D0942" w:rsidR="00574886">
        <w:rPr>
          <w:b w:val="0"/>
          <w:color w:val="000000" w:themeColor="text1"/>
          <w:sz w:val="22"/>
          <w:szCs w:val="22"/>
        </w:rPr>
        <w:t xml:space="preserve">på </w:t>
      </w:r>
      <w:r w:rsidRPr="564D0942">
        <w:rPr>
          <w:b w:val="0"/>
          <w:color w:val="000000" w:themeColor="text1"/>
          <w:sz w:val="22"/>
          <w:szCs w:val="22"/>
        </w:rPr>
        <w:t>seg ansvar</w:t>
      </w:r>
      <w:r w:rsidRPr="564D0942" w:rsidR="00574886">
        <w:rPr>
          <w:b w:val="0"/>
          <w:color w:val="000000" w:themeColor="text1"/>
          <w:sz w:val="22"/>
          <w:szCs w:val="22"/>
        </w:rPr>
        <w:t>et</w:t>
      </w:r>
      <w:r w:rsidRPr="564D0942">
        <w:rPr>
          <w:b w:val="0"/>
          <w:color w:val="000000" w:themeColor="text1"/>
          <w:sz w:val="22"/>
          <w:szCs w:val="22"/>
        </w:rPr>
        <w:t xml:space="preserve"> som h</w:t>
      </w:r>
      <w:r w:rsidRPr="564D0942" w:rsidR="00574886">
        <w:rPr>
          <w:b w:val="0"/>
          <w:color w:val="000000" w:themeColor="text1"/>
          <w:sz w:val="22"/>
          <w:szCs w:val="22"/>
        </w:rPr>
        <w:t>øvesvi</w:t>
      </w:r>
      <w:r w:rsidRPr="564D0942">
        <w:rPr>
          <w:b w:val="0"/>
          <w:color w:val="000000" w:themeColor="text1"/>
          <w:sz w:val="22"/>
          <w:szCs w:val="22"/>
        </w:rPr>
        <w:t xml:space="preserve">s </w:t>
      </w:r>
      <w:hyperlink w:anchor="%C2%A712-3" r:id="rId15"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ansvarl</w:t>
        </w:r>
        <w:r w:rsidRPr="564D0942" w:rsidR="00574886">
          <w:rPr>
            <w:rStyle w:val="Hyperkobling"/>
            <w:b w:val="0"/>
            <w:color w:val="000000" w:themeColor="text1"/>
            <w:sz w:val="22"/>
            <w:szCs w:val="22"/>
          </w:rPr>
          <w:t>e</w:t>
        </w:r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g prosjekter</w:t>
        </w:r>
        <w:r w:rsidRPr="564D0942" w:rsidR="00574886">
          <w:rPr>
            <w:rStyle w:val="Hyperkobling"/>
            <w:b w:val="0"/>
            <w:color w:val="000000" w:themeColor="text1"/>
            <w:sz w:val="22"/>
            <w:szCs w:val="22"/>
          </w:rPr>
          <w:t>a</w:t>
        </w:r>
        <w:r w:rsidRPr="564D0942">
          <w:rPr>
            <w:rStyle w:val="Hyperkobling"/>
            <w:b w:val="0"/>
            <w:color w:val="000000" w:themeColor="text1"/>
            <w:sz w:val="22"/>
            <w:szCs w:val="22"/>
          </w:rPr>
          <w:t>nde</w:t>
        </w:r>
      </w:hyperlink>
      <w:r w:rsidRPr="564D0942">
        <w:rPr>
          <w:b w:val="0"/>
          <w:color w:val="000000" w:themeColor="text1"/>
          <w:sz w:val="22"/>
          <w:szCs w:val="22"/>
        </w:rPr>
        <w:t xml:space="preserve"> og </w:t>
      </w:r>
      <w:hyperlink w:anchor="%C2%A712-4" r:id="rId16"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ansvarl</w:t>
        </w:r>
        <w:r w:rsidRPr="00A25DC0" w:rsidR="00574886">
          <w:rPr>
            <w:rStyle w:val="Hyperkobling"/>
            <w:b w:val="0"/>
            <w:color w:val="000000" w:themeColor="text1"/>
            <w:sz w:val="22"/>
            <w:szCs w:val="22"/>
          </w:rPr>
          <w:t>e</w:t>
        </w:r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g utfør</w:t>
        </w:r>
        <w:r w:rsidRPr="00A25DC0" w:rsidR="00574886">
          <w:rPr>
            <w:rStyle w:val="Hyperkobling"/>
            <w:b w:val="0"/>
            <w:color w:val="000000" w:themeColor="text1"/>
            <w:sz w:val="22"/>
            <w:szCs w:val="22"/>
          </w:rPr>
          <w:t>a</w:t>
        </w:r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nde</w:t>
        </w:r>
      </w:hyperlink>
      <w:r w:rsidRPr="00A25DC0" w:rsidR="00884217">
        <w:rPr>
          <w:b w:val="0"/>
          <w:color w:val="000000" w:themeColor="text1"/>
          <w:sz w:val="22"/>
          <w:szCs w:val="22"/>
        </w:rPr>
        <w:t>.</w:t>
      </w:r>
      <w:r w:rsidRPr="00A25DC0">
        <w:rPr>
          <w:b w:val="0"/>
          <w:color w:val="000000" w:themeColor="text1"/>
          <w:sz w:val="22"/>
          <w:szCs w:val="22"/>
        </w:rPr>
        <w:t xml:space="preserve"> Eventuell kontroll må </w:t>
      </w:r>
      <w:r w:rsidRPr="00A25DC0" w:rsidR="00574886">
        <w:rPr>
          <w:b w:val="0"/>
          <w:color w:val="000000" w:themeColor="text1"/>
          <w:sz w:val="22"/>
          <w:szCs w:val="22"/>
        </w:rPr>
        <w:t>bli utført</w:t>
      </w:r>
      <w:r w:rsidRPr="00A25DC0">
        <w:rPr>
          <w:b w:val="0"/>
          <w:color w:val="000000" w:themeColor="text1"/>
          <w:sz w:val="22"/>
          <w:szCs w:val="22"/>
        </w:rPr>
        <w:t xml:space="preserve"> av </w:t>
      </w:r>
      <w:hyperlink w:anchor="%C2%A712-5" r:id="rId17"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f</w:t>
        </w:r>
        <w:r w:rsidRPr="00A25DC0" w:rsidR="00574886">
          <w:rPr>
            <w:rStyle w:val="Hyperkobling"/>
            <w:b w:val="0"/>
            <w:color w:val="000000" w:themeColor="text1"/>
            <w:sz w:val="22"/>
            <w:szCs w:val="22"/>
          </w:rPr>
          <w:t>ø</w:t>
        </w:r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retak som t</w:t>
        </w:r>
        <w:r w:rsidRPr="00A25DC0" w:rsidR="2CFE6AF6">
          <w:rPr>
            <w:rStyle w:val="Hyperkobling"/>
            <w:b w:val="0"/>
            <w:color w:val="000000" w:themeColor="text1"/>
            <w:sz w:val="22"/>
            <w:szCs w:val="22"/>
          </w:rPr>
          <w:t>ek</w:t>
        </w:r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 xml:space="preserve"> </w:t>
        </w:r>
        <w:r w:rsidRPr="00A25DC0" w:rsidR="00574886">
          <w:rPr>
            <w:rStyle w:val="Hyperkobling"/>
            <w:b w:val="0"/>
            <w:color w:val="000000" w:themeColor="text1"/>
            <w:sz w:val="22"/>
            <w:szCs w:val="22"/>
          </w:rPr>
          <w:t xml:space="preserve">på </w:t>
        </w:r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seg ansvar for kontroll</w:t>
        </w:r>
      </w:hyperlink>
      <w:r w:rsidRPr="00A25DC0">
        <w:rPr>
          <w:b w:val="0"/>
          <w:color w:val="000000" w:themeColor="text1"/>
          <w:sz w:val="22"/>
          <w:szCs w:val="22"/>
        </w:rPr>
        <w:t>. Alle f</w:t>
      </w:r>
      <w:r w:rsidRPr="00A25DC0" w:rsidR="00574886">
        <w:rPr>
          <w:b w:val="0"/>
          <w:color w:val="000000" w:themeColor="text1"/>
          <w:sz w:val="22"/>
          <w:szCs w:val="22"/>
        </w:rPr>
        <w:t>ø</w:t>
      </w:r>
      <w:r w:rsidRPr="00A25DC0">
        <w:rPr>
          <w:b w:val="0"/>
          <w:color w:val="000000" w:themeColor="text1"/>
          <w:sz w:val="22"/>
          <w:szCs w:val="22"/>
        </w:rPr>
        <w:t>retak som t</w:t>
      </w:r>
      <w:r w:rsidRPr="00A25DC0" w:rsidR="536A3C42">
        <w:rPr>
          <w:b w:val="0"/>
          <w:color w:val="000000" w:themeColor="text1"/>
          <w:sz w:val="22"/>
          <w:szCs w:val="22"/>
        </w:rPr>
        <w:t>ek</w:t>
      </w:r>
      <w:r w:rsidRPr="00A25DC0">
        <w:rPr>
          <w:b w:val="0"/>
          <w:color w:val="000000" w:themeColor="text1"/>
          <w:sz w:val="22"/>
          <w:szCs w:val="22"/>
        </w:rPr>
        <w:t xml:space="preserve"> </w:t>
      </w:r>
      <w:r w:rsidRPr="00A25DC0" w:rsidR="00574886">
        <w:rPr>
          <w:b w:val="0"/>
          <w:color w:val="000000" w:themeColor="text1"/>
          <w:sz w:val="22"/>
          <w:szCs w:val="22"/>
        </w:rPr>
        <w:t xml:space="preserve">på </w:t>
      </w:r>
      <w:r w:rsidRPr="00A25DC0">
        <w:rPr>
          <w:b w:val="0"/>
          <w:color w:val="000000" w:themeColor="text1"/>
          <w:sz w:val="22"/>
          <w:szCs w:val="22"/>
        </w:rPr>
        <w:t xml:space="preserve">seg ansvar må tilfredsstille krav til kvalitetssikring jf </w:t>
      </w:r>
      <w:hyperlink w:anchor="KAPITTEL_3-2" r:id="rId18"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SAK10 kapittel 10</w:t>
        </w:r>
      </w:hyperlink>
      <w:r w:rsidRPr="00A25DC0">
        <w:rPr>
          <w:b w:val="0"/>
          <w:color w:val="000000" w:themeColor="text1"/>
          <w:sz w:val="22"/>
          <w:szCs w:val="22"/>
        </w:rPr>
        <w:t xml:space="preserve"> og krav til utdanning og praksis jf </w:t>
      </w:r>
      <w:hyperlink w:anchor="KAPITTEL_3-3" r:id="rId19">
        <w:r w:rsidRPr="00A25DC0">
          <w:rPr>
            <w:rStyle w:val="Hyperkobling"/>
            <w:b w:val="0"/>
            <w:color w:val="000000" w:themeColor="text1"/>
            <w:sz w:val="22"/>
            <w:szCs w:val="22"/>
          </w:rPr>
          <w:t>SAK10 kapittel 11</w:t>
        </w:r>
      </w:hyperlink>
      <w:r w:rsidRPr="00A25DC0">
        <w:rPr>
          <w:b w:val="0"/>
          <w:color w:val="000000" w:themeColor="text1"/>
          <w:sz w:val="22"/>
          <w:szCs w:val="22"/>
        </w:rPr>
        <w:t xml:space="preserve">. 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>Kommunen kan</w:t>
      </w:r>
      <w:r w:rsidRPr="00A25DC0" w:rsidR="004B2872">
        <w:rPr>
          <w:b w:val="0"/>
          <w:color w:val="000000" w:themeColor="text1"/>
          <w:sz w:val="22"/>
          <w:szCs w:val="22"/>
          <w:lang w:val="nn-NO"/>
        </w:rPr>
        <w:t xml:space="preserve">, jf. </w:t>
      </w:r>
      <w:hyperlink w:anchor="%C2%A723-1" r:id="rId20">
        <w:r w:rsidRPr="00A25DC0" w:rsidR="004B2872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 §</w:t>
        </w:r>
        <w:r w:rsidRPr="00A25DC0" w:rsidR="00574886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 xml:space="preserve"> </w:t>
        </w:r>
        <w:r w:rsidRPr="00A25DC0" w:rsidR="004B2872">
          <w:rPr>
            <w:rStyle w:val="Hyperkobling"/>
            <w:b w:val="0"/>
            <w:color w:val="000000" w:themeColor="text1"/>
            <w:sz w:val="22"/>
            <w:szCs w:val="22"/>
            <w:lang w:val="nn-NO"/>
          </w:rPr>
          <w:t>23-1</w:t>
        </w:r>
      </w:hyperlink>
      <w:r w:rsidRPr="00A25DC0" w:rsidR="00574886">
        <w:rPr>
          <w:rStyle w:val="Hyperkobling"/>
          <w:b w:val="0"/>
          <w:color w:val="000000" w:themeColor="text1"/>
          <w:sz w:val="22"/>
          <w:szCs w:val="22"/>
          <w:lang w:val="nn-NO"/>
        </w:rPr>
        <w:t xml:space="preserve"> i pbl</w:t>
      </w:r>
      <w:r w:rsidRPr="00A25DC0" w:rsidR="004B2872">
        <w:rPr>
          <w:b w:val="0"/>
          <w:color w:val="000000" w:themeColor="text1"/>
          <w:sz w:val="22"/>
          <w:szCs w:val="22"/>
          <w:lang w:val="nn-NO"/>
        </w:rPr>
        <w:t>,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 xml:space="preserve"> frita for krav om ansvarsrett der </w:t>
      </w:r>
      <w:r w:rsidRPr="00A25DC0" w:rsidR="00AE4455">
        <w:rPr>
          <w:b w:val="0"/>
          <w:color w:val="000000" w:themeColor="text1"/>
          <w:sz w:val="22"/>
          <w:szCs w:val="22"/>
          <w:lang w:val="nn-NO"/>
        </w:rPr>
        <w:t xml:space="preserve">ansvarsrett 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 xml:space="preserve">blir rekna som </w:t>
      </w:r>
      <w:r w:rsidRPr="00A25DC0" w:rsidR="00F64346">
        <w:rPr>
          <w:b w:val="0"/>
          <w:color w:val="000000" w:themeColor="text1"/>
          <w:sz w:val="22"/>
          <w:szCs w:val="22"/>
          <w:lang w:val="nn-NO"/>
        </w:rPr>
        <w:t xml:space="preserve">ikkje 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naudsynt</w:t>
      </w:r>
      <w:r w:rsidRPr="00A25DC0" w:rsidR="00AE4455">
        <w:rPr>
          <w:b w:val="0"/>
          <w:color w:val="000000" w:themeColor="text1"/>
          <w:sz w:val="22"/>
          <w:szCs w:val="22"/>
          <w:lang w:val="nn-NO"/>
        </w:rPr>
        <w:t>. Det vil s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e</w:t>
      </w:r>
      <w:r w:rsidRPr="00A25DC0" w:rsidR="00AE4455">
        <w:rPr>
          <w:b w:val="0"/>
          <w:color w:val="000000" w:themeColor="text1"/>
          <w:sz w:val="22"/>
          <w:szCs w:val="22"/>
          <w:lang w:val="nn-NO"/>
        </w:rPr>
        <w:t>i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e</w:t>
      </w:r>
      <w:r w:rsidRPr="00A25DC0" w:rsidR="00AE4455">
        <w:rPr>
          <w:b w:val="0"/>
          <w:color w:val="000000" w:themeColor="text1"/>
          <w:sz w:val="22"/>
          <w:szCs w:val="22"/>
          <w:lang w:val="nn-NO"/>
        </w:rPr>
        <w:t xml:space="preserve"> der 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>r</w:t>
      </w:r>
      <w:r w:rsidRPr="00A25DC0" w:rsidR="00AE4455">
        <w:rPr>
          <w:b w:val="0"/>
          <w:color w:val="000000" w:themeColor="text1"/>
          <w:sz w:val="22"/>
          <w:szCs w:val="22"/>
          <w:lang w:val="nn-NO"/>
        </w:rPr>
        <w:t xml:space="preserve">isikoen er liten og 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>konsekvens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a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 xml:space="preserve">ne 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 xml:space="preserve">når det gjeld 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 xml:space="preserve">helse, miljø og 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tryggleik</w:t>
      </w:r>
      <w:r w:rsidRPr="00A25DC0" w:rsidR="003027F6">
        <w:rPr>
          <w:b w:val="0"/>
          <w:color w:val="000000" w:themeColor="text1"/>
          <w:sz w:val="22"/>
          <w:szCs w:val="22"/>
          <w:lang w:val="nn-NO"/>
        </w:rPr>
        <w:t xml:space="preserve"> er små.</w:t>
      </w:r>
      <w:r w:rsidRPr="00A25DC0" w:rsidR="003027F6">
        <w:rPr>
          <w:color w:val="000000" w:themeColor="text1"/>
          <w:sz w:val="16"/>
          <w:szCs w:val="16"/>
          <w:lang w:val="nn-NO"/>
        </w:rPr>
        <w:t xml:space="preserve"> </w:t>
      </w:r>
      <w:r w:rsidRPr="00A25DC0" w:rsidR="00924A8F">
        <w:rPr>
          <w:b w:val="0"/>
          <w:color w:val="000000" w:themeColor="text1"/>
          <w:sz w:val="22"/>
          <w:szCs w:val="22"/>
          <w:lang w:val="nn-NO"/>
        </w:rPr>
        <w:t>S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jå</w:t>
      </w:r>
      <w:r w:rsidRPr="00A25DC0" w:rsidR="00924A8F">
        <w:rPr>
          <w:b w:val="0"/>
          <w:color w:val="000000" w:themeColor="text1"/>
          <w:sz w:val="22"/>
          <w:szCs w:val="22"/>
          <w:lang w:val="nn-NO"/>
        </w:rPr>
        <w:t xml:space="preserve"> pkt. 2 i slike tilfelle.</w:t>
      </w:r>
      <w:r w:rsidRPr="00A25DC0" w:rsidR="003027F6">
        <w:rPr>
          <w:color w:val="000000" w:themeColor="text1"/>
          <w:sz w:val="22"/>
          <w:szCs w:val="22"/>
          <w:lang w:val="nn-NO"/>
        </w:rPr>
        <w:t xml:space="preserve">                                </w:t>
      </w:r>
    </w:p>
    <w:p w:rsidRPr="00A25DC0" w:rsidR="00605221" w:rsidP="00C33F13" w:rsidRDefault="00605221" w14:paraId="76AA37A4" w14:textId="7F7D2E50">
      <w:pPr>
        <w:pStyle w:val="Boksoverskrift"/>
        <w:tabs>
          <w:tab w:val="clear" w:pos="4253"/>
        </w:tabs>
        <w:spacing w:before="0" w:after="120"/>
        <w:rPr>
          <w:b w:val="0"/>
          <w:color w:val="000000" w:themeColor="text1"/>
          <w:sz w:val="22"/>
          <w:szCs w:val="22"/>
          <w:lang w:val="nn-NO"/>
        </w:rPr>
      </w:pPr>
      <w:r w:rsidRPr="00A25DC0">
        <w:rPr>
          <w:b w:val="0"/>
          <w:color w:val="000000" w:themeColor="text1"/>
          <w:sz w:val="22"/>
          <w:szCs w:val="22"/>
          <w:lang w:val="nn-NO"/>
        </w:rPr>
        <w:t>Her er tre tabell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a</w:t>
      </w:r>
      <w:r w:rsidRPr="00A25DC0">
        <w:rPr>
          <w:b w:val="0"/>
          <w:color w:val="000000" w:themeColor="text1"/>
          <w:sz w:val="22"/>
          <w:szCs w:val="22"/>
          <w:lang w:val="nn-NO"/>
        </w:rPr>
        <w:t>r med me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i</w:t>
      </w:r>
      <w:r w:rsidRPr="00A25DC0">
        <w:rPr>
          <w:b w:val="0"/>
          <w:color w:val="000000" w:themeColor="text1"/>
          <w:sz w:val="22"/>
          <w:szCs w:val="22"/>
          <w:lang w:val="nn-NO"/>
        </w:rPr>
        <w:t xml:space="preserve">r informasjon om </w:t>
      </w:r>
      <w:r w:rsidRPr="00A25DC0" w:rsidR="0059538E">
        <w:rPr>
          <w:b w:val="0"/>
          <w:color w:val="000000" w:themeColor="text1"/>
          <w:sz w:val="22"/>
          <w:szCs w:val="22"/>
          <w:lang w:val="nn-NO"/>
        </w:rPr>
        <w:t>de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i</w:t>
      </w:r>
      <w:r w:rsidRPr="00A25DC0">
        <w:rPr>
          <w:b w:val="0"/>
          <w:color w:val="000000" w:themeColor="text1"/>
          <w:sz w:val="22"/>
          <w:szCs w:val="22"/>
          <w:lang w:val="nn-NO"/>
        </w:rPr>
        <w:t xml:space="preserve"> ulike kategori</w:t>
      </w:r>
      <w:r w:rsidRPr="00A25DC0" w:rsidR="00574886">
        <w:rPr>
          <w:b w:val="0"/>
          <w:color w:val="000000" w:themeColor="text1"/>
          <w:sz w:val="22"/>
          <w:szCs w:val="22"/>
          <w:lang w:val="nn-NO"/>
        </w:rPr>
        <w:t>a</w:t>
      </w:r>
      <w:r w:rsidRPr="00A25DC0">
        <w:rPr>
          <w:b w:val="0"/>
          <w:color w:val="000000" w:themeColor="text1"/>
          <w:sz w:val="22"/>
          <w:szCs w:val="22"/>
          <w:lang w:val="nn-NO"/>
        </w:rPr>
        <w:t xml:space="preserve">ne:  </w:t>
      </w:r>
    </w:p>
    <w:tbl>
      <w:tblPr>
        <w:tblW w:w="9569" w:type="dxa"/>
        <w:tblInd w:w="-7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670"/>
      </w:tblGrid>
      <w:tr w:rsidRPr="00A25DC0" w:rsidR="00A25DC0" w:rsidTr="00F848AD" w14:paraId="6BEECB60" w14:textId="77777777">
        <w:trPr>
          <w:trHeight w:val="358"/>
        </w:trPr>
        <w:tc>
          <w:tcPr>
            <w:tcW w:w="9569" w:type="dxa"/>
            <w:gridSpan w:val="2"/>
          </w:tcPr>
          <w:p w:rsidRPr="00A25DC0" w:rsidR="006F1A50" w:rsidP="00A25DC0" w:rsidRDefault="00F61553" w14:paraId="7B2595BF" w14:textId="7C33FEAD">
            <w:pPr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Ikk</w:t>
            </w:r>
            <w:r w:rsidRPr="00A25DC0" w:rsidR="00574886">
              <w:rPr>
                <w:b/>
                <w:color w:val="000000" w:themeColor="text1"/>
                <w:sz w:val="22"/>
                <w:szCs w:val="22"/>
                <w:lang w:val="nn-NO"/>
              </w:rPr>
              <w:t>j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e søknadspliktig etter </w:t>
            </w:r>
            <w:hyperlink w:history="1" w:anchor="%C2%A720-5" r:id="rId21"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§ 20-5</w:t>
              </w:r>
            </w:hyperlink>
            <w:r w:rsidRPr="00A25DC0" w:rsidR="00A14176">
              <w:rPr>
                <w:rStyle w:val="Hyperkobling"/>
                <w:b/>
                <w:color w:val="000000" w:themeColor="text1"/>
                <w:sz w:val="22"/>
                <w:szCs w:val="22"/>
                <w:lang w:val="nn-NO"/>
              </w:rPr>
              <w:t xml:space="preserve"> i plan- og bygningsloven (pbl)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og </w:t>
            </w:r>
            <w:hyperlink w:history="1" w:anchor="%C2%A74-1" r:id="rId22"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SAK10 § 4-</w:t>
              </w:r>
              <w:r w:rsidRPr="00A25DC0" w:rsidR="00394B9D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 xml:space="preserve">1 </w:t>
              </w:r>
              <w:r w:rsidR="00A25DC0">
                <w:rPr>
                  <w:rStyle w:val="Hyperkobling"/>
                  <w:b/>
                  <w:color w:val="0070C0"/>
                  <w:sz w:val="22"/>
                  <w:szCs w:val="22"/>
                  <w:lang w:val="nn-NO"/>
                </w:rPr>
                <w:t>e</w:t>
              </w:r>
              <w:bookmarkStart w:name="_GoBack" w:id="0"/>
              <w:bookmarkEnd w:id="0"/>
              <w:r w:rsidRPr="00A25DC0" w:rsidR="00394B9D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) nr. 4</w:t>
              </w:r>
            </w:hyperlink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</w:tr>
      <w:tr w:rsidRPr="00A25DC0" w:rsidR="00A25DC0" w:rsidTr="00F848AD" w14:paraId="11F85D83" w14:textId="77777777">
        <w:trPr>
          <w:trHeight w:val="295"/>
        </w:trPr>
        <w:tc>
          <w:tcPr>
            <w:tcW w:w="3899" w:type="dxa"/>
          </w:tcPr>
          <w:p w:rsidRPr="00A25DC0" w:rsidR="00F61553" w:rsidP="00567DAD" w:rsidRDefault="00A14176" w14:paraId="42FD1FFB" w14:textId="4C475740">
            <w:pPr>
              <w:pStyle w:val="Blokktekst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>Kva tiltak gjeld</w:t>
            </w:r>
            <w:r w:rsidRPr="00A25DC0" w:rsidR="00F61553">
              <w:rPr>
                <w:color w:val="000000" w:themeColor="text1"/>
                <w:sz w:val="22"/>
                <w:szCs w:val="22"/>
                <w:lang w:val="nn-NO"/>
              </w:rPr>
              <w:t xml:space="preserve"> dette for?</w:t>
            </w:r>
          </w:p>
        </w:tc>
        <w:tc>
          <w:tcPr>
            <w:tcW w:w="5670" w:type="dxa"/>
          </w:tcPr>
          <w:p w:rsidRPr="00A25DC0" w:rsidR="00F61553" w:rsidP="00F848AD" w:rsidRDefault="00A14176" w14:paraId="03C0AEA3" w14:textId="49440E0D">
            <w:pPr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Kven</w:t>
            </w:r>
            <w:r w:rsidRPr="00A25DC0" w:rsidR="00F61553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er ansvarl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Pr="00A25DC0" w:rsidR="00F61553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g for 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</w:t>
            </w:r>
            <w:r w:rsidRPr="00A25DC0" w:rsidR="00F61553">
              <w:rPr>
                <w:b/>
                <w:color w:val="000000" w:themeColor="text1"/>
                <w:sz w:val="22"/>
                <w:szCs w:val="22"/>
                <w:lang w:val="nn-NO"/>
              </w:rPr>
              <w:t>va?</w:t>
            </w:r>
          </w:p>
        </w:tc>
      </w:tr>
      <w:tr w:rsidRPr="00A25DC0" w:rsidR="00A25DC0" w:rsidTr="00F86A20" w14:paraId="239C1748" w14:textId="77777777">
        <w:trPr>
          <w:trHeight w:val="301"/>
        </w:trPr>
        <w:tc>
          <w:tcPr>
            <w:tcW w:w="3899" w:type="dxa"/>
          </w:tcPr>
          <w:p w:rsidRPr="00A25DC0" w:rsidR="00021EB3" w:rsidP="005C0E76" w:rsidRDefault="002B0CB2" w14:paraId="00282A35" w14:textId="4FB6FDAA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b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>Installering og endring</w:t>
            </w:r>
            <w:r w:rsidRPr="00A25DC0" w:rsidR="00BC5D2B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 w:rsidR="00021EB3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av solenergianlegg </w:t>
            </w:r>
            <w:r w:rsidRPr="00A25DC0" w:rsidR="00176886">
              <w:rPr>
                <w:b/>
                <w:color w:val="000000" w:themeColor="text1"/>
                <w:sz w:val="21"/>
                <w:szCs w:val="21"/>
                <w:lang w:val="nn-NO"/>
              </w:rPr>
              <w:t>på</w:t>
            </w:r>
            <w:r w:rsidRPr="00A25DC0" w:rsidR="00021EB3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eksister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 w:rsidR="00021EB3">
              <w:rPr>
                <w:b/>
                <w:color w:val="000000" w:themeColor="text1"/>
                <w:sz w:val="21"/>
                <w:szCs w:val="21"/>
                <w:lang w:val="nn-NO"/>
              </w:rPr>
              <w:t>nde byggverk inn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an</w:t>
            </w:r>
            <w:r w:rsidRPr="00A25DC0" w:rsidR="00021EB3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for 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ei brukseining</w:t>
            </w:r>
            <w:r w:rsidRPr="00A25DC0" w:rsidR="00021EB3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eller branncelle</w:t>
            </w:r>
            <w:r w:rsidRPr="00A25DC0" w:rsidR="00021EB3">
              <w:rPr>
                <w:color w:val="000000" w:themeColor="text1"/>
                <w:sz w:val="21"/>
                <w:szCs w:val="21"/>
                <w:lang w:val="nn-NO"/>
              </w:rPr>
              <w:t xml:space="preserve"> er unn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ateke</w:t>
            </w:r>
            <w:r w:rsidRPr="00A25DC0" w:rsidR="00021EB3">
              <w:rPr>
                <w:color w:val="000000" w:themeColor="text1"/>
                <w:sz w:val="21"/>
                <w:szCs w:val="21"/>
                <w:lang w:val="nn-NO"/>
              </w:rPr>
              <w:t xml:space="preserve"> fr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å</w:t>
            </w:r>
            <w:r w:rsidRPr="00A25DC0" w:rsidR="00021EB3">
              <w:rPr>
                <w:color w:val="000000" w:themeColor="text1"/>
                <w:sz w:val="21"/>
                <w:szCs w:val="21"/>
                <w:lang w:val="nn-NO"/>
              </w:rPr>
              <w:t xml:space="preserve"> kravet om søknadsplikt</w:t>
            </w:r>
            <w:r w:rsidRPr="00A25DC0" w:rsidR="000942AF">
              <w:rPr>
                <w:color w:val="000000" w:themeColor="text1"/>
                <w:sz w:val="21"/>
                <w:szCs w:val="21"/>
                <w:lang w:val="nn-NO"/>
              </w:rPr>
              <w:t xml:space="preserve">,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 xml:space="preserve">føresett </w:t>
            </w:r>
            <w:r w:rsidRPr="00A25DC0" w:rsidR="000942AF">
              <w:rPr>
                <w:color w:val="000000" w:themeColor="text1"/>
                <w:sz w:val="21"/>
                <w:szCs w:val="21"/>
                <w:lang w:val="nn-NO"/>
              </w:rPr>
              <w:t>at anlegget ikk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 w:rsidR="000942AF">
              <w:rPr>
                <w:color w:val="000000" w:themeColor="text1"/>
                <w:sz w:val="21"/>
                <w:szCs w:val="21"/>
                <w:lang w:val="nn-NO"/>
              </w:rPr>
              <w:t>e</w:t>
            </w:r>
          </w:p>
          <w:p w:rsidRPr="00A25DC0" w:rsidR="00FD4563" w:rsidP="005C0E76" w:rsidRDefault="00FD4563" w14:paraId="1FE7EEE6" w14:textId="6C4C2908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 w:themeColor="text1"/>
                <w:sz w:val="18"/>
                <w:szCs w:val="18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>Går over fle</w:t>
            </w:r>
            <w:r w:rsidRPr="00A25DC0" w:rsidR="00A14176">
              <w:rPr>
                <w:color w:val="000000" w:themeColor="text1"/>
                <w:sz w:val="18"/>
                <w:szCs w:val="18"/>
              </w:rPr>
              <w:t>ire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 brukse</w:t>
            </w:r>
            <w:r w:rsidRPr="00A25DC0" w:rsidR="00A14176">
              <w:rPr>
                <w:color w:val="000000" w:themeColor="text1"/>
                <w:sz w:val="18"/>
                <w:szCs w:val="18"/>
              </w:rPr>
              <w:t>iningar</w:t>
            </w:r>
            <w:r w:rsidRPr="00A25DC0">
              <w:rPr>
                <w:color w:val="000000" w:themeColor="text1"/>
                <w:sz w:val="18"/>
                <w:szCs w:val="18"/>
              </w:rPr>
              <w:t>/brannceller</w:t>
            </w:r>
          </w:p>
          <w:p w:rsidRPr="00A25DC0" w:rsidR="00FD4563" w:rsidP="005C0E76" w:rsidRDefault="00FD4563" w14:paraId="1FC4B783" w14:textId="394FF581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 w:themeColor="text1"/>
                <w:sz w:val="18"/>
                <w:szCs w:val="18"/>
                <w:lang w:val="nn-NO"/>
              </w:rPr>
            </w:pP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Endr</w:t>
            </w:r>
            <w:r w:rsidRPr="00A25DC0" w:rsidR="00A14176">
              <w:rPr>
                <w:color w:val="000000" w:themeColor="text1"/>
                <w:sz w:val="18"/>
                <w:szCs w:val="18"/>
                <w:lang w:val="nn-NO"/>
              </w:rPr>
              <w:t>a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 xml:space="preserve">r </w:t>
            </w:r>
            <w:r w:rsidRPr="00A25DC0" w:rsidR="00A14176">
              <w:rPr>
                <w:color w:val="000000" w:themeColor="text1"/>
                <w:sz w:val="18"/>
                <w:szCs w:val="18"/>
                <w:lang w:val="nn-NO"/>
              </w:rPr>
              <w:t>karakteren på f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asaden vesentl</w:t>
            </w:r>
            <w:r w:rsidRPr="00A25DC0" w:rsidR="00A14176">
              <w:rPr>
                <w:color w:val="000000" w:themeColor="text1"/>
                <w:sz w:val="18"/>
                <w:szCs w:val="18"/>
                <w:lang w:val="nn-NO"/>
              </w:rPr>
              <w:t>e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g</w:t>
            </w:r>
            <w:r w:rsidRPr="00A25DC0" w:rsidR="005C0E76"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</w:p>
          <w:p w:rsidRPr="00A25DC0" w:rsidR="000942AF" w:rsidP="005C0E76" w:rsidRDefault="000942AF" w14:paraId="58C0E92A" w14:textId="1F59F2DA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 w:themeColor="text1"/>
                <w:sz w:val="18"/>
                <w:szCs w:val="18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 xml:space="preserve">Er plassert </w:t>
            </w:r>
            <w:r w:rsidRPr="00A25DC0" w:rsidR="00873C67">
              <w:rPr>
                <w:color w:val="000000" w:themeColor="text1"/>
                <w:sz w:val="18"/>
                <w:szCs w:val="18"/>
              </w:rPr>
              <w:t>nær</w:t>
            </w:r>
            <w:r w:rsidRPr="00A25DC0" w:rsidR="00A14176">
              <w:rPr>
                <w:color w:val="000000" w:themeColor="text1"/>
                <w:sz w:val="18"/>
                <w:szCs w:val="18"/>
              </w:rPr>
              <w:t>are</w:t>
            </w:r>
            <w:r w:rsidRPr="00A25DC0" w:rsidR="00873C67">
              <w:rPr>
                <w:color w:val="000000" w:themeColor="text1"/>
                <w:sz w:val="18"/>
                <w:szCs w:val="18"/>
              </w:rPr>
              <w:t xml:space="preserve"> nabogrense enn 4 meter, </w:t>
            </w:r>
            <w:r w:rsidRPr="00A25DC0" w:rsidR="00FD4563">
              <w:rPr>
                <w:color w:val="000000" w:themeColor="text1"/>
                <w:sz w:val="18"/>
                <w:szCs w:val="18"/>
              </w:rPr>
              <w:t>jf</w:t>
            </w:r>
            <w:r w:rsidRPr="00A25DC0" w:rsidR="0083580D">
              <w:rPr>
                <w:color w:val="000000" w:themeColor="text1"/>
                <w:sz w:val="18"/>
                <w:szCs w:val="18"/>
              </w:rPr>
              <w:t>.</w:t>
            </w:r>
            <w:r w:rsidRPr="00A25DC0" w:rsidR="00FD4563">
              <w:rPr>
                <w:color w:val="000000" w:themeColor="text1"/>
                <w:sz w:val="18"/>
                <w:szCs w:val="18"/>
              </w:rPr>
              <w:t xml:space="preserve"> </w:t>
            </w:r>
            <w:hyperlink w:history="1" w:anchor="%C2%A729-4" r:id="rId23">
              <w:r w:rsidRPr="00A25DC0" w:rsidR="00FD4563">
                <w:rPr>
                  <w:rStyle w:val="Hyperkobling"/>
                  <w:color w:val="000000" w:themeColor="text1"/>
                  <w:sz w:val="18"/>
                  <w:szCs w:val="18"/>
                </w:rPr>
                <w:t>§ 29-4</w:t>
              </w:r>
            </w:hyperlink>
            <w:r w:rsidRPr="00A25DC0" w:rsidR="00A14176">
              <w:rPr>
                <w:rStyle w:val="Hyperkobling"/>
                <w:color w:val="000000" w:themeColor="text1"/>
                <w:sz w:val="18"/>
                <w:szCs w:val="18"/>
              </w:rPr>
              <w:t xml:space="preserve"> i pbl</w:t>
            </w:r>
          </w:p>
          <w:p w:rsidRPr="00A25DC0" w:rsidR="00FD4563" w:rsidP="005C0E76" w:rsidRDefault="00FD4563" w14:paraId="7BBDE285" w14:textId="38BA00BD">
            <w:pPr>
              <w:pStyle w:val="Topptekst"/>
              <w:numPr>
                <w:ilvl w:val="1"/>
                <w:numId w:val="17"/>
              </w:numPr>
              <w:tabs>
                <w:tab w:val="clear" w:pos="4536"/>
                <w:tab w:val="clear" w:pos="9072"/>
              </w:tabs>
              <w:ind w:left="637"/>
              <w:rPr>
                <w:color w:val="000000" w:themeColor="text1"/>
                <w:sz w:val="18"/>
                <w:szCs w:val="18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>Er i konflikt med plan</w:t>
            </w:r>
            <w:r w:rsidRPr="00A25DC0" w:rsidR="00A14176">
              <w:rPr>
                <w:color w:val="000000" w:themeColor="text1"/>
                <w:sz w:val="18"/>
                <w:szCs w:val="18"/>
              </w:rPr>
              <w:t>føresegner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 for området</w:t>
            </w:r>
          </w:p>
          <w:p w:rsidRPr="00A25DC0" w:rsidR="00BC5D2B" w:rsidP="00AF709D" w:rsidRDefault="00BC5D2B" w14:paraId="3EA80898" w14:textId="77777777">
            <w:pPr>
              <w:pStyle w:val="Topptekst"/>
              <w:tabs>
                <w:tab w:val="clear" w:pos="4536"/>
                <w:tab w:val="clear" w:pos="9072"/>
              </w:tabs>
              <w:ind w:left="637"/>
              <w:rPr>
                <w:b/>
                <w:color w:val="000000" w:themeColor="text1"/>
                <w:sz w:val="21"/>
                <w:szCs w:val="21"/>
              </w:rPr>
            </w:pPr>
          </w:p>
          <w:p w:rsidRPr="00A25DC0" w:rsidR="0051719D" w:rsidP="00AF709D" w:rsidRDefault="0051719D" w14:paraId="4F5E87DC" w14:textId="77777777">
            <w:pPr>
              <w:pStyle w:val="Topptekst"/>
              <w:tabs>
                <w:tab w:val="clear" w:pos="4536"/>
                <w:tab w:val="clear" w:pos="9072"/>
              </w:tabs>
              <w:ind w:left="637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670" w:type="dxa"/>
          </w:tcPr>
          <w:p w:rsidRPr="00A25DC0" w:rsidR="00372445" w:rsidP="00372445" w:rsidRDefault="00F61553" w14:paraId="788ED830" w14:textId="18FB1FD8">
            <w:pPr>
              <w:pStyle w:val="Boksoverskrift"/>
              <w:tabs>
                <w:tab w:val="clear" w:pos="4253"/>
              </w:tabs>
              <w:spacing w:after="0"/>
              <w:rPr>
                <w:b w:val="0"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Du er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sjølv ansvarleg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 for at tiltaket (tiltaket = </w:t>
            </w:r>
            <w:r w:rsidRPr="00A25DC0" w:rsidR="002B0CB2">
              <w:rPr>
                <w:b w:val="0"/>
                <w:color w:val="000000" w:themeColor="text1"/>
                <w:sz w:val="21"/>
                <w:szCs w:val="21"/>
              </w:rPr>
              <w:t>solenergi</w:t>
            </w:r>
            <w:r w:rsidRPr="00A25DC0" w:rsidR="00021EB3">
              <w:rPr>
                <w:b w:val="0"/>
                <w:color w:val="000000" w:themeColor="text1"/>
                <w:sz w:val="21"/>
                <w:szCs w:val="21"/>
              </w:rPr>
              <w:t>anlegget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>) følg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j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er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føresegnene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 i </w:t>
            </w:r>
            <w:hyperlink w:history="1" r:id="rId24">
              <w:r w:rsidRPr="00A25DC0" w:rsidR="00D85FFD">
                <w:rPr>
                  <w:rStyle w:val="Hyperkobling"/>
                  <w:b w:val="0"/>
                  <w:color w:val="000000" w:themeColor="text1"/>
                  <w:sz w:val="21"/>
                  <w:szCs w:val="21"/>
                </w:rPr>
                <w:t>plan- og bygningsloven</w:t>
              </w:r>
            </w:hyperlink>
            <w:r w:rsidRPr="00A25DC0" w:rsidR="00D85FF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>med tilhø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yra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nde forskrifter, </w:t>
            </w:r>
            <w:r w:rsidRPr="00A25DC0" w:rsidR="00605221">
              <w:rPr>
                <w:b w:val="0"/>
                <w:color w:val="000000" w:themeColor="text1"/>
                <w:sz w:val="21"/>
                <w:szCs w:val="21"/>
              </w:rPr>
              <w:t>arealplan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a</w:t>
            </w:r>
            <w:r w:rsidRPr="00A25DC0" w:rsidR="00605221">
              <w:rPr>
                <w:b w:val="0"/>
                <w:color w:val="000000" w:themeColor="text1"/>
                <w:sz w:val="21"/>
                <w:szCs w:val="21"/>
              </w:rPr>
              <w:t>r som kommuneplanen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A25DC0" w:rsidR="00605221">
              <w:rPr>
                <w:b w:val="0"/>
                <w:color w:val="000000" w:themeColor="text1"/>
                <w:sz w:val="21"/>
                <w:szCs w:val="21"/>
              </w:rPr>
              <w:t>s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in</w:t>
            </w:r>
            <w:r w:rsidRPr="00A25DC0" w:rsidR="00605221">
              <w:rPr>
                <w:b w:val="0"/>
                <w:color w:val="000000" w:themeColor="text1"/>
                <w:sz w:val="21"/>
                <w:szCs w:val="21"/>
              </w:rPr>
              <w:t xml:space="preserve"> arealdel og reguleringsplan, </w:t>
            </w:r>
            <w:r w:rsidRPr="00A25DC0" w:rsidR="00021EB3">
              <w:rPr>
                <w:b w:val="0"/>
                <w:color w:val="000000" w:themeColor="text1"/>
                <w:sz w:val="21"/>
                <w:szCs w:val="21"/>
              </w:rPr>
              <w:t xml:space="preserve">og andre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</w:rPr>
              <w:t>løyve</w:t>
            </w:r>
            <w:r w:rsidRPr="00A25DC0" w:rsidR="00021EB3">
              <w:rPr>
                <w:b w:val="0"/>
                <w:color w:val="000000" w:themeColor="text1"/>
                <w:sz w:val="21"/>
                <w:szCs w:val="21"/>
              </w:rPr>
              <w:t xml:space="preserve">. </w:t>
            </w:r>
            <w:r w:rsidRPr="00A25DC0" w:rsidR="00021EB3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Installasjonen av det 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>må heller ikk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e </w:t>
            </w:r>
            <w:r w:rsidRPr="00A25DC0" w:rsidR="00776CCB">
              <w:rPr>
                <w:b w:val="0"/>
                <w:color w:val="000000" w:themeColor="text1"/>
                <w:sz w:val="21"/>
                <w:szCs w:val="21"/>
                <w:lang w:val="nn-NO"/>
              </w:rPr>
              <w:t>v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er</w:t>
            </w:r>
            <w:r w:rsidRPr="00A25DC0" w:rsidR="00776CCB">
              <w:rPr>
                <w:b w:val="0"/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i strid med ann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regelverk, som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til dømes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 w:rsidR="00372445">
              <w:rPr>
                <w:b w:val="0"/>
                <w:color w:val="000000" w:themeColor="text1"/>
                <w:sz w:val="21"/>
                <w:szCs w:val="21"/>
                <w:lang w:val="nn-NO"/>
              </w:rPr>
              <w:t>bygg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 w:rsidR="00372445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egrenser i </w:t>
            </w:r>
            <w:hyperlink w:history="1" r:id="rId25">
              <w:r w:rsidRPr="00A25DC0" w:rsidR="00372445">
                <w:rPr>
                  <w:rStyle w:val="Hyperkobling"/>
                  <w:b w:val="0"/>
                  <w:color w:val="000000" w:themeColor="text1"/>
                  <w:sz w:val="21"/>
                  <w:szCs w:val="21"/>
                  <w:lang w:val="nn-NO"/>
                </w:rPr>
                <w:t>veiloven</w:t>
              </w:r>
            </w:hyperlink>
            <w:r w:rsidRPr="00A25DC0" w:rsidR="00372445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eller </w:t>
            </w:r>
            <w:hyperlink w:history="1" r:id="rId26">
              <w:r w:rsidRPr="00A25DC0" w:rsidR="00372445">
                <w:rPr>
                  <w:rStyle w:val="Hyperkobling"/>
                  <w:b w:val="0"/>
                  <w:color w:val="000000" w:themeColor="text1"/>
                  <w:sz w:val="21"/>
                  <w:szCs w:val="21"/>
                  <w:lang w:val="nn-NO"/>
                </w:rPr>
                <w:t>kulturminneloven</w:t>
              </w:r>
            </w:hyperlink>
            <w:r w:rsidRPr="00A25DC0" w:rsidR="00372445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med tilhø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yra</w:t>
            </w:r>
            <w:r w:rsidRPr="00A25DC0" w:rsidR="00372445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nde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føresegner</w:t>
            </w:r>
            <w:r w:rsidRPr="00A25DC0" w:rsidR="006A593A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. </w:t>
            </w:r>
          </w:p>
          <w:p w:rsidRPr="00A25DC0" w:rsidR="00040F68" w:rsidP="00372445" w:rsidRDefault="006A593A" w14:paraId="1B089E67" w14:textId="376BDA47">
            <w:pPr>
              <w:pStyle w:val="Boksoverskrift"/>
              <w:tabs>
                <w:tab w:val="clear" w:pos="4253"/>
              </w:tabs>
              <w:spacing w:before="0" w:after="0"/>
              <w:rPr>
                <w:b w:val="0"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Vi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tilrår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at du informerer nabo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>ne dine</w:t>
            </w:r>
            <w:r w:rsidRPr="00A25DC0" w:rsidR="00394B9D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før du monterer anlegget. </w:t>
            </w:r>
          </w:p>
          <w:p w:rsidRPr="00A25DC0" w:rsidR="0051719D" w:rsidP="00AF709D" w:rsidRDefault="002B0CB2" w14:paraId="34B19DBA" w14:textId="6F848B2E">
            <w:pPr>
              <w:pStyle w:val="Boksoverskrift"/>
              <w:tabs>
                <w:tab w:val="clear" w:pos="4253"/>
              </w:tabs>
              <w:spacing w:before="0"/>
              <w:rPr>
                <w:b w:val="0"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 w:val="0"/>
                <w:color w:val="000000" w:themeColor="text1"/>
                <w:sz w:val="21"/>
                <w:szCs w:val="21"/>
                <w:lang w:val="nn-NO"/>
              </w:rPr>
              <w:t>Om solenergi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anlegget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fører til ei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vese</w:t>
            </w:r>
            <w:r w:rsidRPr="00A25DC0" w:rsidR="00AF709D">
              <w:rPr>
                <w:b w:val="0"/>
                <w:color w:val="000000" w:themeColor="text1"/>
                <w:sz w:val="21"/>
                <w:szCs w:val="21"/>
                <w:lang w:val="nn-NO"/>
              </w:rPr>
              <w:t>ntl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 w:rsidR="00AF709D">
              <w:rPr>
                <w:b w:val="0"/>
                <w:color w:val="000000" w:themeColor="text1"/>
                <w:sz w:val="21"/>
                <w:szCs w:val="21"/>
                <w:lang w:val="nn-NO"/>
              </w:rPr>
              <w:t>g fasadeendring eller ikk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 w:rsidR="00AF709D">
              <w:rPr>
                <w:b w:val="0"/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blir avgjort ved fagleg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skjøn. Vi 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tilrår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 av den grunn av du forhø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y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>rer deg med komm</w:t>
            </w:r>
            <w:r w:rsidRPr="00A25DC0" w:rsidR="0080457E">
              <w:rPr>
                <w:b w:val="0"/>
                <w:color w:val="000000" w:themeColor="text1"/>
                <w:sz w:val="21"/>
                <w:szCs w:val="21"/>
                <w:lang w:val="nn-NO"/>
              </w:rPr>
              <w:t>unen før du monterer e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i</w:t>
            </w:r>
            <w:r w:rsidRPr="00A25DC0" w:rsidR="0080457E">
              <w:rPr>
                <w:b w:val="0"/>
                <w:color w:val="000000" w:themeColor="text1"/>
                <w:sz w:val="21"/>
                <w:szCs w:val="21"/>
                <w:lang w:val="nn-NO"/>
              </w:rPr>
              <w:t>t solenergi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>anlegg ut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>n å søk</w:t>
            </w:r>
            <w:r w:rsidRPr="00A25DC0" w:rsidR="00A14176">
              <w:rPr>
                <w:b w:val="0"/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 w:rsidR="00BF6A98">
              <w:rPr>
                <w:b w:val="0"/>
                <w:color w:val="000000" w:themeColor="text1"/>
                <w:sz w:val="21"/>
                <w:szCs w:val="21"/>
                <w:lang w:val="nn-NO"/>
              </w:rPr>
              <w:t xml:space="preserve">e.  </w:t>
            </w:r>
          </w:p>
          <w:p w:rsidRPr="00A25DC0" w:rsidR="0051719D" w:rsidP="0051719D" w:rsidRDefault="00A14176" w14:paraId="1CFCA6EA" w14:textId="16098015">
            <w:pPr>
              <w:pStyle w:val="Boksoverskrift"/>
              <w:tabs>
                <w:tab w:val="clear" w:pos="4253"/>
              </w:tabs>
              <w:spacing w:before="0"/>
              <w:rPr>
                <w:b w:val="0"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Døme på moment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som kan v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e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re avgj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e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r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a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nde i vurdering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a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av søknadsplikt</w:t>
            </w:r>
            <w:r w:rsidRPr="00A25DC0" w:rsidR="004D7661">
              <w:rPr>
                <w:b w:val="0"/>
                <w:color w:val="000000" w:themeColor="text1"/>
                <w:sz w:val="18"/>
                <w:szCs w:val="18"/>
                <w:lang w:val="nn-NO"/>
              </w:rPr>
              <w:t>ig fasadeendring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eller ikk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j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e kan v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ere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plasseringa og utstrekninga av 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anlegget, materialbruk og fargekontrast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a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r, refleksjon og eksponering i forhold til omg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jevnadene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, 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omsyn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til e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inskapleg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utforming i e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i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t område og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den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 xml:space="preserve"> arkitektoniske e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i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genverd</w:t>
            </w:r>
            <w:r w:rsidRPr="00A25DC0">
              <w:rPr>
                <w:b w:val="0"/>
                <w:color w:val="000000" w:themeColor="text1"/>
                <w:sz w:val="18"/>
                <w:szCs w:val="18"/>
                <w:lang w:val="nn-NO"/>
              </w:rPr>
              <w:t>ien til bygningen</w:t>
            </w:r>
            <w:r w:rsidRPr="00A25DC0" w:rsidR="0051719D">
              <w:rPr>
                <w:b w:val="0"/>
                <w:color w:val="000000" w:themeColor="text1"/>
                <w:sz w:val="18"/>
                <w:szCs w:val="18"/>
                <w:lang w:val="nn-NO"/>
              </w:rPr>
              <w:t>.</w:t>
            </w:r>
            <w:r w:rsidRPr="00A25DC0" w:rsidR="0051719D"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Pr="00A25DC0" w:rsidR="0051719D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</w:p>
        </w:tc>
      </w:tr>
    </w:tbl>
    <w:p w:rsidRPr="00A25DC0" w:rsidR="00AA7EED" w:rsidP="00AA7EED" w:rsidRDefault="00AA7EED" w14:paraId="3635E871" w14:textId="77777777">
      <w:pPr>
        <w:pStyle w:val="Boksoverskrift"/>
        <w:tabs>
          <w:tab w:val="clear" w:pos="4253"/>
        </w:tabs>
        <w:spacing w:before="0" w:after="0"/>
        <w:rPr>
          <w:color w:val="000000" w:themeColor="text1"/>
          <w:sz w:val="22"/>
          <w:szCs w:val="22"/>
          <w:lang w:val="nn-NO"/>
        </w:rPr>
      </w:pPr>
    </w:p>
    <w:p w:rsidRPr="00A25DC0" w:rsidR="00607C1F" w:rsidP="000904C2" w:rsidRDefault="00607C1F" w14:paraId="4D23153C" w14:textId="77777777">
      <w:pPr>
        <w:pStyle w:val="Boksoverskrift"/>
        <w:tabs>
          <w:tab w:val="clear" w:pos="4253"/>
        </w:tabs>
        <w:spacing w:before="0" w:after="120"/>
        <w:rPr>
          <w:color w:val="000000" w:themeColor="text1"/>
          <w:sz w:val="22"/>
          <w:szCs w:val="22"/>
          <w:lang w:val="nn-NO"/>
        </w:rPr>
      </w:pPr>
    </w:p>
    <w:p w:rsidRPr="00A25DC0" w:rsidR="00607C1F" w:rsidP="00607C1F" w:rsidRDefault="00607C1F" w14:paraId="55F285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nn-NO"/>
        </w:rPr>
      </w:pPr>
      <w:r w:rsidRPr="00A25DC0">
        <w:rPr>
          <w:rStyle w:val="normaltextrun"/>
          <w:b/>
          <w:bCs/>
          <w:color w:val="000000" w:themeColor="text1"/>
          <w:sz w:val="22"/>
          <w:szCs w:val="22"/>
          <w:lang w:val="nn-NO"/>
        </w:rPr>
        <w:lastRenderedPageBreak/>
        <w:t>Digital søknad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 </w:t>
      </w:r>
      <w:r w:rsidRPr="00A25DC0">
        <w:rPr>
          <w:rStyle w:val="eop"/>
          <w:color w:val="000000" w:themeColor="text1"/>
          <w:sz w:val="22"/>
          <w:szCs w:val="22"/>
          <w:lang w:val="nn-NO"/>
        </w:rPr>
        <w:t> </w:t>
      </w:r>
    </w:p>
    <w:p w:rsidRPr="00A25DC0" w:rsidR="00607C1F" w:rsidP="564D0942" w:rsidRDefault="00607C1F" w14:paraId="53E5218C" w14:textId="33C081A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  <w:lang w:val="nn-NO"/>
        </w:rPr>
      </w:pPr>
      <w:r w:rsidRPr="00A25DC0">
        <w:rPr>
          <w:rStyle w:val="normaltextrun"/>
          <w:color w:val="000000" w:themeColor="text1"/>
          <w:sz w:val="22"/>
          <w:szCs w:val="22"/>
          <w:lang w:val="nn-NO"/>
        </w:rPr>
        <w:t>Når du skal søk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j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e om 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løyve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, 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tilrår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 vi at du sender elektronisk søknad gjennom e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i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n av fle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i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re søknadsportal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a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r. Ved å bruke slike verkty får du samtidig e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i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n be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t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re kvalitetskontroll av søknaden. Mange kommun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a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r har redusert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e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 gebyr for søknad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a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r 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sende inn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 via internett. </w:t>
      </w:r>
      <w:r w:rsidRPr="00A25DC0" w:rsidR="009B2393">
        <w:rPr>
          <w:color w:val="000000" w:themeColor="text1"/>
          <w:sz w:val="22"/>
          <w:szCs w:val="22"/>
          <w:lang w:val="nn-NO"/>
        </w:rPr>
        <w:t>S</w:t>
      </w:r>
      <w:r w:rsidRPr="00A25DC0" w:rsidR="00A14176">
        <w:rPr>
          <w:color w:val="000000" w:themeColor="text1"/>
          <w:sz w:val="22"/>
          <w:szCs w:val="22"/>
          <w:lang w:val="nn-NO"/>
        </w:rPr>
        <w:t>jå</w:t>
      </w:r>
      <w:r w:rsidRPr="00A25DC0" w:rsidR="009B2393">
        <w:rPr>
          <w:color w:val="000000" w:themeColor="text1"/>
          <w:sz w:val="22"/>
          <w:szCs w:val="22"/>
          <w:lang w:val="nn-NO"/>
        </w:rPr>
        <w:t xml:space="preserve"> </w:t>
      </w:r>
      <w:hyperlink r:id="rId27">
        <w:r w:rsidRPr="00A25DC0" w:rsidR="009B2393">
          <w:rPr>
            <w:rStyle w:val="Hyperkobling"/>
            <w:color w:val="000000" w:themeColor="text1"/>
            <w:sz w:val="22"/>
            <w:szCs w:val="22"/>
            <w:lang w:val="nn-NO"/>
          </w:rPr>
          <w:t>dibk.no</w:t>
        </w:r>
      </w:hyperlink>
      <w:r w:rsidRPr="00A25DC0" w:rsidR="009B2393">
        <w:rPr>
          <w:color w:val="000000" w:themeColor="text1"/>
          <w:sz w:val="22"/>
          <w:szCs w:val="22"/>
          <w:lang w:val="nn-NO"/>
        </w:rPr>
        <w:t xml:space="preserve"> for 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over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syn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 xml:space="preserve"> over 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 xml:space="preserve">ulike 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søknadsportal</w:t>
      </w:r>
      <w:r w:rsidRPr="00A25DC0" w:rsidR="00A14176">
        <w:rPr>
          <w:rStyle w:val="normaltextrun"/>
          <w:color w:val="000000" w:themeColor="text1"/>
          <w:sz w:val="22"/>
          <w:szCs w:val="22"/>
          <w:lang w:val="nn-NO"/>
        </w:rPr>
        <w:t>a</w:t>
      </w:r>
      <w:r w:rsidRPr="00A25DC0">
        <w:rPr>
          <w:rStyle w:val="normaltextrun"/>
          <w:color w:val="000000" w:themeColor="text1"/>
          <w:sz w:val="22"/>
          <w:szCs w:val="22"/>
          <w:lang w:val="nn-NO"/>
        </w:rPr>
        <w:t>r.</w:t>
      </w:r>
      <w:r w:rsidRPr="00A25DC0">
        <w:rPr>
          <w:rStyle w:val="eop"/>
          <w:color w:val="000000" w:themeColor="text1"/>
          <w:sz w:val="22"/>
          <w:szCs w:val="22"/>
          <w:lang w:val="nn-NO"/>
        </w:rPr>
        <w:t> </w:t>
      </w:r>
    </w:p>
    <w:p w:rsidRPr="00A25DC0" w:rsidR="000904C2" w:rsidP="006F1A50" w:rsidRDefault="000904C2" w14:paraId="1844DBD1" w14:textId="77777777">
      <w:pPr>
        <w:rPr>
          <w:color w:val="000000" w:themeColor="text1"/>
          <w:sz w:val="22"/>
          <w:szCs w:val="22"/>
          <w:lang w:val="nn-NO"/>
        </w:rPr>
      </w:pPr>
    </w:p>
    <w:tbl>
      <w:tblPr>
        <w:tblW w:w="942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9"/>
        <w:gridCol w:w="5529"/>
      </w:tblGrid>
      <w:tr w:rsidRPr="00A25DC0" w:rsidR="00A25DC0" w:rsidTr="00605221" w14:paraId="4D5D30A8" w14:textId="77777777">
        <w:trPr>
          <w:trHeight w:val="478"/>
        </w:trPr>
        <w:tc>
          <w:tcPr>
            <w:tcW w:w="9428" w:type="dxa"/>
            <w:gridSpan w:val="2"/>
          </w:tcPr>
          <w:p w:rsidRPr="00A25DC0" w:rsidR="00F97BE3" w:rsidP="00AF709D" w:rsidRDefault="00F61553" w14:paraId="24B1A03E" w14:textId="29CBC7DC">
            <w:pPr>
              <w:numPr>
                <w:ilvl w:val="0"/>
                <w:numId w:val="10"/>
              </w:numPr>
              <w:spacing w:before="80" w:after="120"/>
              <w:rPr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Søknadspliktig </w:t>
            </w:r>
            <w:r w:rsidRPr="00A25DC0" w:rsidR="009265C5">
              <w:rPr>
                <w:b/>
                <w:color w:val="000000" w:themeColor="text1"/>
                <w:sz w:val="22"/>
                <w:szCs w:val="22"/>
                <w:lang w:val="nn-NO"/>
              </w:rPr>
              <w:t>solenergi</w:t>
            </w:r>
            <w:r w:rsidRPr="00A25DC0" w:rsidR="00FD7E90">
              <w:rPr>
                <w:b/>
                <w:color w:val="000000" w:themeColor="text1"/>
                <w:sz w:val="22"/>
                <w:szCs w:val="22"/>
                <w:lang w:val="nn-NO"/>
              </w:rPr>
              <w:t>anlegg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som du som </w:t>
            </w:r>
            <w:hyperlink w:history="1" w:anchor="%C2%A723-2" r:id="rId28"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tiltakshav</w:t>
              </w:r>
              <w:r w:rsidRPr="00A25DC0" w:rsidR="00A14176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a</w:t>
              </w:r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r</w:t>
              </w:r>
            </w:hyperlink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>(tiltakshav</w:t>
            </w:r>
            <w:r w:rsidRPr="00A25DC0" w:rsidR="00A14176">
              <w:rPr>
                <w:color w:val="000000" w:themeColor="text1"/>
                <w:sz w:val="22"/>
                <w:szCs w:val="22"/>
                <w:lang w:val="nn-NO"/>
              </w:rPr>
              <w:t>a</w:t>
            </w: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 xml:space="preserve">r = du som </w:t>
            </w:r>
            <w:r w:rsidRPr="00A25DC0" w:rsidR="00497B34">
              <w:rPr>
                <w:color w:val="000000" w:themeColor="text1"/>
                <w:sz w:val="22"/>
                <w:szCs w:val="22"/>
                <w:lang w:val="nn-NO"/>
              </w:rPr>
              <w:t>ei</w:t>
            </w:r>
            <w:r w:rsidRPr="00A25DC0" w:rsidR="00A14176">
              <w:rPr>
                <w:color w:val="000000" w:themeColor="text1"/>
                <w:sz w:val="22"/>
                <w:szCs w:val="22"/>
                <w:lang w:val="nn-NO"/>
              </w:rPr>
              <w:t xml:space="preserve">g </w:t>
            </w:r>
            <w:r w:rsidRPr="00A25DC0" w:rsidR="00AF709D">
              <w:rPr>
                <w:color w:val="000000" w:themeColor="text1"/>
                <w:sz w:val="22"/>
                <w:szCs w:val="22"/>
                <w:lang w:val="nn-NO"/>
              </w:rPr>
              <w:t>solenergianlegget</w:t>
            </w: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>)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kan v</w:t>
            </w:r>
            <w:r w:rsidRPr="00A25DC0" w:rsidR="00A14176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re ansvarl</w:t>
            </w:r>
            <w:r w:rsidRPr="00A25DC0" w:rsidR="00A14176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g for s</w:t>
            </w:r>
            <w:r w:rsidRPr="00A25DC0" w:rsidR="00A14176">
              <w:rPr>
                <w:b/>
                <w:color w:val="000000" w:themeColor="text1"/>
                <w:sz w:val="22"/>
                <w:szCs w:val="22"/>
                <w:lang w:val="nn-NO"/>
              </w:rPr>
              <w:t>jølv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etter </w:t>
            </w:r>
            <w:hyperlink w:history="1" w:anchor="%C2%A720-4" r:id="rId29"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  <w:lang w:val="nn-NO"/>
                </w:rPr>
                <w:t>§ 20-4</w:t>
              </w:r>
            </w:hyperlink>
            <w:r w:rsidRPr="00A25DC0" w:rsidR="00A14176">
              <w:rPr>
                <w:rStyle w:val="Hyperkobling"/>
                <w:b/>
                <w:color w:val="000000" w:themeColor="text1"/>
                <w:sz w:val="22"/>
                <w:szCs w:val="22"/>
                <w:lang w:val="nn-NO"/>
              </w:rPr>
              <w:t xml:space="preserve"> i plan- og bygningsloven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</w:tr>
      <w:tr w:rsidRPr="00A25DC0" w:rsidR="00A25DC0" w:rsidTr="00605221" w14:paraId="07A8D418" w14:textId="77777777">
        <w:trPr>
          <w:trHeight w:val="331"/>
        </w:trPr>
        <w:tc>
          <w:tcPr>
            <w:tcW w:w="3899" w:type="dxa"/>
          </w:tcPr>
          <w:p w:rsidRPr="00A25DC0" w:rsidR="00605221" w:rsidP="00AA7EED" w:rsidRDefault="00A14176" w14:paraId="0B207779" w14:textId="72521D49">
            <w:pPr>
              <w:pStyle w:val="Blokktekst"/>
              <w:spacing w:before="60" w:after="120"/>
              <w:ind w:left="142"/>
              <w:rPr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>Kva</w:t>
            </w:r>
            <w:r w:rsidRPr="00A25DC0" w:rsidR="00605221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A25DC0" w:rsidR="00AA7EED">
              <w:rPr>
                <w:color w:val="000000" w:themeColor="text1"/>
                <w:sz w:val="22"/>
                <w:szCs w:val="22"/>
                <w:lang w:val="nn-NO"/>
              </w:rPr>
              <w:t>tiltak</w:t>
            </w:r>
            <w:r w:rsidRPr="00A25DC0" w:rsidR="00605221">
              <w:rPr>
                <w:color w:val="000000" w:themeColor="text1"/>
                <w:sz w:val="22"/>
                <w:szCs w:val="22"/>
                <w:lang w:val="nn-NO"/>
              </w:rPr>
              <w:t xml:space="preserve"> gjeld dette for?</w:t>
            </w:r>
          </w:p>
        </w:tc>
        <w:tc>
          <w:tcPr>
            <w:tcW w:w="5529" w:type="dxa"/>
          </w:tcPr>
          <w:p w:rsidRPr="00A25DC0" w:rsidR="00605221" w:rsidP="003C3182" w:rsidRDefault="00A14176" w14:paraId="779419A5" w14:textId="1E40BFF4">
            <w:pPr>
              <w:spacing w:before="60"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Kven</w:t>
            </w:r>
            <w:r w:rsidRPr="00A25DC0" w:rsidR="00605221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er ansvarl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Pr="00A25DC0" w:rsidR="00605221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g for 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</w:t>
            </w:r>
            <w:r w:rsidRPr="00A25DC0" w:rsidR="00605221">
              <w:rPr>
                <w:b/>
                <w:color w:val="000000" w:themeColor="text1"/>
                <w:sz w:val="22"/>
                <w:szCs w:val="22"/>
                <w:lang w:val="nn-NO"/>
              </w:rPr>
              <w:t>va?</w:t>
            </w:r>
          </w:p>
        </w:tc>
      </w:tr>
      <w:tr w:rsidRPr="00A25DC0" w:rsidR="00A25DC0" w:rsidTr="008904D2" w14:paraId="6757CB64" w14:textId="77777777">
        <w:trPr>
          <w:trHeight w:val="2950"/>
        </w:trPr>
        <w:tc>
          <w:tcPr>
            <w:tcW w:w="3899" w:type="dxa"/>
          </w:tcPr>
          <w:p w:rsidRPr="00A25DC0" w:rsidR="009265C5" w:rsidP="004B1917" w:rsidRDefault="009265C5" w14:paraId="72DD47A6" w14:textId="66036A5C">
            <w:pPr>
              <w:spacing w:before="60"/>
              <w:ind w:left="143"/>
              <w:rPr>
                <w:b/>
                <w:i/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>Andre solenergianlegg enn de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i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som er ne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mnde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i tabell 1, og som etter kommunen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sitt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skjøn k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jem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inn under 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føresegna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i § </w:t>
            </w:r>
            <w:r w:rsidRPr="00A25DC0" w:rsidR="00035BCE">
              <w:rPr>
                <w:b/>
                <w:color w:val="000000" w:themeColor="text1"/>
                <w:sz w:val="21"/>
                <w:szCs w:val="21"/>
                <w:lang w:val="nn-NO"/>
              </w:rPr>
              <w:t>20-4 e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>)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i pbl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«</w:t>
            </w:r>
            <w:r w:rsidRPr="00A25DC0">
              <w:rPr>
                <w:b/>
                <w:i/>
                <w:color w:val="000000" w:themeColor="text1"/>
                <w:sz w:val="21"/>
                <w:szCs w:val="21"/>
                <w:lang w:val="nn-NO"/>
              </w:rPr>
              <w:t>andre mindre tiltak som etter kommunens skjønn kan forestås av tiltakshaver».</w:t>
            </w:r>
          </w:p>
          <w:p w:rsidRPr="00A25DC0" w:rsidR="009265C5" w:rsidP="004B1917" w:rsidRDefault="00A14176" w14:paraId="2E12AE95" w14:textId="17A0E948">
            <w:pPr>
              <w:ind w:left="143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Kva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 w:rsidR="00035BCE">
              <w:rPr>
                <w:color w:val="000000" w:themeColor="text1"/>
                <w:sz w:val="21"/>
                <w:szCs w:val="21"/>
                <w:lang w:val="nn-NO"/>
              </w:rPr>
              <w:t>solenergianlegg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 du kan søk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>e om s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jølv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 som </w:t>
            </w:r>
            <w:hyperlink w:history="1" w:anchor="%C2%A723-2" r:id="rId30">
              <w:r w:rsidRPr="00A25DC0" w:rsidR="009265C5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tiltakshavr</w:t>
              </w:r>
            </w:hyperlink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 må du altså avklare med kommunen. </w:t>
            </w:r>
          </w:p>
          <w:p w:rsidRPr="00A25DC0" w:rsidR="009265C5" w:rsidP="000B35B6" w:rsidRDefault="009265C5" w14:paraId="1DC04699" w14:textId="5A76482E">
            <w:pPr>
              <w:pStyle w:val="Brdtekst2"/>
              <w:spacing w:after="60"/>
              <w:ind w:left="143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No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kre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kommun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r </w:t>
            </w:r>
            <w:r w:rsidRPr="00A25DC0" w:rsidR="00035BCE">
              <w:rPr>
                <w:color w:val="000000" w:themeColor="text1"/>
                <w:sz w:val="21"/>
                <w:szCs w:val="21"/>
                <w:lang w:val="nn-NO"/>
              </w:rPr>
              <w:t>ha</w:t>
            </w:r>
            <w:r w:rsidRPr="00A25DC0" w:rsidR="007838AA">
              <w:rPr>
                <w:color w:val="000000" w:themeColor="text1"/>
                <w:sz w:val="21"/>
                <w:szCs w:val="21"/>
                <w:lang w:val="nn-NO"/>
              </w:rPr>
              <w:t>r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retningsliner for dette. </w:t>
            </w:r>
          </w:p>
        </w:tc>
        <w:tc>
          <w:tcPr>
            <w:tcW w:w="5529" w:type="dxa"/>
          </w:tcPr>
          <w:p w:rsidRPr="00A25DC0" w:rsidR="009265C5" w:rsidP="009265C5" w:rsidRDefault="00A14176" w14:paraId="74612575" w14:textId="251AA939">
            <w:pPr>
              <w:spacing w:before="120" w:after="12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Du kan sende inn s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øknaden 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sjølv </w:t>
            </w:r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som </w:t>
            </w:r>
            <w:hyperlink w:history="1" w:anchor="%C2%A723-2" r:id="rId31">
              <w:r w:rsidRPr="00A25DC0" w:rsidR="009265C5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tiltakshaver</w:t>
              </w:r>
            </w:hyperlink>
            <w:r w:rsidRPr="00A25DC0" w:rsidR="009265C5">
              <w:rPr>
                <w:color w:val="000000" w:themeColor="text1"/>
                <w:sz w:val="21"/>
                <w:szCs w:val="21"/>
                <w:lang w:val="nn-NO"/>
              </w:rPr>
              <w:t xml:space="preserve">. </w:t>
            </w:r>
          </w:p>
          <w:p w:rsidRPr="00A25DC0" w:rsidR="00AA7EED" w:rsidP="00AA7EED" w:rsidRDefault="009265C5" w14:paraId="4DE6FD74" w14:textId="46780983">
            <w:pPr>
              <w:spacing w:after="12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Du er ansvarl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g for at solenergianlegget følg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er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føresegnene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i </w:t>
            </w:r>
            <w:hyperlink w:history="1" r:id="rId32">
              <w:r w:rsidRPr="00A25DC0" w:rsidR="00D85FFD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plan- og bygningsloven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med tilhø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yra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nde forskrifter, arealplan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r som kommuneplanen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s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in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arealdel og reguleringsplan, og andre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løyve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. </w:t>
            </w:r>
          </w:p>
          <w:p w:rsidRPr="00A25DC0" w:rsidR="009265C5" w:rsidP="00AA7EED" w:rsidRDefault="009265C5" w14:paraId="31962009" w14:textId="25C417E1">
            <w:pPr>
              <w:spacing w:after="120"/>
              <w:rPr>
                <w:color w:val="000000" w:themeColor="text1"/>
                <w:sz w:val="22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Kommunen kan føre </w:t>
            </w:r>
            <w:hyperlink w:history="1" w:anchor="KAPITTEL_4-6" r:id="rId33"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tilsyn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og be om at du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mellom anna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dokumenterer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korleis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krav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i byggteknisk forskrift (</w:t>
            </w:r>
            <w:hyperlink w:history="1" r:id="rId34"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TEK17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) er </w:t>
            </w:r>
            <w:r w:rsidRPr="00A25DC0" w:rsidR="00A14176">
              <w:rPr>
                <w:color w:val="000000" w:themeColor="text1"/>
                <w:sz w:val="21"/>
                <w:szCs w:val="21"/>
                <w:lang w:val="nn-NO"/>
              </w:rPr>
              <w:t>følgde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. </w:t>
            </w:r>
          </w:p>
        </w:tc>
      </w:tr>
      <w:tr w:rsidRPr="00A25DC0" w:rsidR="00A25DC0" w:rsidTr="00605221" w14:paraId="00345F20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265C5" w:rsidP="009265C5" w:rsidRDefault="009265C5" w14:paraId="2E22982A" w14:textId="7EC93A4B">
            <w:pPr>
              <w:pStyle w:val="Topptekst"/>
              <w:tabs>
                <w:tab w:val="clear" w:pos="4536"/>
                <w:tab w:val="clear" w:pos="9072"/>
              </w:tabs>
              <w:spacing w:before="40" w:after="60"/>
              <w:rPr>
                <w:color w:val="000000" w:themeColor="text1"/>
                <w:sz w:val="21"/>
                <w:szCs w:val="21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  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lang w:val="nn-NO"/>
              </w:rPr>
              <w:t>Send inn søknaden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i </w:t>
            </w:r>
            <w:r w:rsidRPr="00A25DC0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e</w:t>
            </w:r>
            <w:r w:rsidRPr="00A25DC0" w:rsidR="00A14176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i</w:t>
            </w:r>
            <w:r w:rsidRPr="00A25DC0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tt eksemplar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. </w:t>
            </w:r>
            <w:r w:rsidRPr="00A25DC0">
              <w:rPr>
                <w:b/>
                <w:color w:val="000000" w:themeColor="text1"/>
                <w:sz w:val="21"/>
                <w:szCs w:val="21"/>
              </w:rPr>
              <w:t>Ifølg</w:t>
            </w:r>
            <w:r w:rsidRPr="00A25DC0" w:rsidR="00A14176">
              <w:rPr>
                <w:b/>
                <w:color w:val="000000" w:themeColor="text1"/>
                <w:sz w:val="21"/>
                <w:szCs w:val="21"/>
              </w:rPr>
              <w:t>j</w:t>
            </w:r>
            <w:r w:rsidRPr="00A25DC0">
              <w:rPr>
                <w:b/>
                <w:color w:val="000000" w:themeColor="text1"/>
                <w:sz w:val="21"/>
                <w:szCs w:val="21"/>
              </w:rPr>
              <w:t xml:space="preserve">e </w:t>
            </w:r>
            <w:hyperlink w:history="1" w:anchor="%C2%A75-4" r:id="rId35">
              <w:r w:rsidRPr="00A25DC0">
                <w:rPr>
                  <w:rStyle w:val="Hyperkobling"/>
                  <w:b/>
                  <w:color w:val="000000" w:themeColor="text1"/>
                  <w:sz w:val="21"/>
                  <w:szCs w:val="21"/>
                </w:rPr>
                <w:t>SAK10 § 5-4</w:t>
              </w:r>
            </w:hyperlink>
            <w:r w:rsidRPr="00A25DC0">
              <w:rPr>
                <w:b/>
                <w:color w:val="000000" w:themeColor="text1"/>
                <w:sz w:val="21"/>
                <w:szCs w:val="21"/>
              </w:rPr>
              <w:t xml:space="preserve"> skal </w:t>
            </w:r>
            <w:r w:rsidRPr="00A25DC0" w:rsidR="00A14176">
              <w:rPr>
                <w:b/>
                <w:color w:val="000000" w:themeColor="text1"/>
                <w:sz w:val="21"/>
                <w:szCs w:val="21"/>
              </w:rPr>
              <w:t>han innehalde</w:t>
            </w:r>
            <w:r w:rsidRPr="00A25DC0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Pr="00A25DC0" w:rsidR="00A25DC0" w:rsidTr="00605221" w14:paraId="3BC1458D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B2393" w:rsidP="009B2393" w:rsidRDefault="009B2393" w14:paraId="7431F642" w14:textId="4B715111">
            <w:pPr>
              <w:ind w:left="143"/>
              <w:rPr>
                <w:color w:val="000000" w:themeColor="text1"/>
                <w:sz w:val="23"/>
              </w:rPr>
            </w:pPr>
            <w:r w:rsidRPr="00A25DC0">
              <w:rPr>
                <w:b/>
                <w:color w:val="000000" w:themeColor="text1"/>
                <w:sz w:val="20"/>
              </w:rPr>
              <w:t>Søknadsblankett</w:t>
            </w:r>
            <w:r w:rsidRPr="00A25DC0">
              <w:rPr>
                <w:color w:val="000000" w:themeColor="text1"/>
              </w:rPr>
              <w:t xml:space="preserve"> </w:t>
            </w:r>
            <w:hyperlink w:history="1" r:id="rId36">
              <w:r w:rsidRPr="00A25DC0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A25DC0">
              <w:rPr>
                <w:color w:val="000000" w:themeColor="text1"/>
                <w:sz w:val="16"/>
              </w:rPr>
              <w:t>, eller e</w:t>
            </w:r>
            <w:r w:rsidRPr="00A25DC0" w:rsidR="00A14176">
              <w:rPr>
                <w:color w:val="000000" w:themeColor="text1"/>
                <w:sz w:val="16"/>
              </w:rPr>
              <w:t>i</w:t>
            </w:r>
            <w:r w:rsidRPr="00A25DC0">
              <w:rPr>
                <w:color w:val="000000" w:themeColor="text1"/>
                <w:sz w:val="16"/>
              </w:rPr>
              <w:t xml:space="preserve">t </w:t>
            </w:r>
            <w:hyperlink w:history="1" r:id="rId37">
              <w:r w:rsidRPr="00A25DC0">
                <w:rPr>
                  <w:rStyle w:val="Hyperkobling"/>
                  <w:color w:val="000000" w:themeColor="text1"/>
                  <w:sz w:val="16"/>
                </w:rPr>
                <w:t>enkl</w:t>
              </w:r>
              <w:r w:rsidRPr="00A25DC0" w:rsidR="00A14176">
                <w:rPr>
                  <w:rStyle w:val="Hyperkobling"/>
                  <w:color w:val="000000" w:themeColor="text1"/>
                  <w:sz w:val="16"/>
                </w:rPr>
                <w:t>a</w:t>
              </w:r>
              <w:r w:rsidRPr="00A25DC0">
                <w:rPr>
                  <w:rStyle w:val="Hyperkobling"/>
                  <w:color w:val="000000" w:themeColor="text1"/>
                  <w:sz w:val="16"/>
                </w:rPr>
                <w:t>re skjema for privatperson</w:t>
              </w:r>
              <w:r w:rsidRPr="00A25DC0" w:rsidR="00A14176">
                <w:rPr>
                  <w:rStyle w:val="Hyperkobling"/>
                  <w:color w:val="000000" w:themeColor="text1"/>
                  <w:sz w:val="16"/>
                </w:rPr>
                <w:t>a</w:t>
              </w:r>
              <w:r w:rsidRPr="00A25DC0">
                <w:rPr>
                  <w:rStyle w:val="Hyperkobling"/>
                  <w:color w:val="000000" w:themeColor="text1"/>
                  <w:sz w:val="16"/>
                </w:rPr>
                <w:t>r</w:t>
              </w:r>
            </w:hyperlink>
            <w:r w:rsidRPr="00A25DC0">
              <w:rPr>
                <w:color w:val="000000" w:themeColor="text1"/>
                <w:sz w:val="16"/>
              </w:rPr>
              <w:t xml:space="preserve"> etter avtale med kommunen. Du finn</w:t>
            </w:r>
            <w:r w:rsidRPr="00A25DC0" w:rsidR="00A14176">
              <w:rPr>
                <w:color w:val="000000" w:themeColor="text1"/>
                <w:sz w:val="16"/>
              </w:rPr>
              <w:t xml:space="preserve"> meir</w:t>
            </w:r>
            <w:r w:rsidRPr="00A25DC0">
              <w:rPr>
                <w:color w:val="000000" w:themeColor="text1"/>
                <w:sz w:val="16"/>
              </w:rPr>
              <w:t xml:space="preserve"> info og alle skjema for privatperson</w:t>
            </w:r>
            <w:r w:rsidRPr="00A25DC0" w:rsidR="00A14176">
              <w:rPr>
                <w:color w:val="000000" w:themeColor="text1"/>
                <w:sz w:val="16"/>
              </w:rPr>
              <w:t>a</w:t>
            </w:r>
            <w:r w:rsidRPr="00A25DC0">
              <w:rPr>
                <w:color w:val="000000" w:themeColor="text1"/>
                <w:sz w:val="16"/>
              </w:rPr>
              <w:t xml:space="preserve">r </w:t>
            </w:r>
            <w:hyperlink w:history="1" r:id="rId38">
              <w:r w:rsidRPr="00A25DC0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A25DC0">
              <w:rPr>
                <w:color w:val="000000" w:themeColor="text1"/>
                <w:sz w:val="16"/>
              </w:rPr>
              <w:t>.</w:t>
            </w:r>
          </w:p>
        </w:tc>
      </w:tr>
      <w:tr w:rsidRPr="00A25DC0" w:rsidR="00A25DC0" w:rsidTr="00605221" w14:paraId="79CAFAA1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B2393" w:rsidP="009B2393" w:rsidRDefault="009265C5" w14:paraId="7E187212" w14:textId="487826C7">
            <w:pPr>
              <w:pStyle w:val="Overskrift3"/>
              <w:ind w:left="143"/>
              <w:rPr>
                <w:color w:val="000000" w:themeColor="text1"/>
                <w:sz w:val="16"/>
                <w:szCs w:val="16"/>
              </w:rPr>
            </w:pPr>
            <w:r w:rsidRPr="00A25DC0">
              <w:rPr>
                <w:color w:val="000000" w:themeColor="text1"/>
              </w:rPr>
              <w:t>Kvittering for nabovarsel og Opplysning</w:t>
            </w:r>
            <w:r w:rsidRPr="00A25DC0" w:rsidR="00A14176">
              <w:rPr>
                <w:color w:val="000000" w:themeColor="text1"/>
              </w:rPr>
              <w:t>a</w:t>
            </w:r>
            <w:r w:rsidRPr="00A25DC0">
              <w:rPr>
                <w:color w:val="000000" w:themeColor="text1"/>
              </w:rPr>
              <w:t>r g</w:t>
            </w:r>
            <w:r w:rsidRPr="00A25DC0" w:rsidR="00A14176">
              <w:rPr>
                <w:color w:val="000000" w:themeColor="text1"/>
              </w:rPr>
              <w:t>jeve</w:t>
            </w:r>
            <w:r w:rsidRPr="00A25DC0">
              <w:rPr>
                <w:color w:val="000000" w:themeColor="text1"/>
              </w:rPr>
              <w:t xml:space="preserve"> i nabovarsel. </w:t>
            </w:r>
            <w:hyperlink w:history="1" w:anchor="%C2%A75-2" r:id="rId39">
              <w:r w:rsidRPr="00A25DC0" w:rsidR="00B76E86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Du </w:t>
              </w:r>
              <w:r w:rsidRPr="00A25DC0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skal vars</w:t>
              </w:r>
            </w:hyperlink>
            <w:r w:rsidRPr="00A25DC0" w:rsidR="00B76E86">
              <w:rPr>
                <w:rStyle w:val="Hyperkobling"/>
                <w:b w:val="0"/>
                <w:color w:val="000000" w:themeColor="text1"/>
                <w:sz w:val="16"/>
                <w:szCs w:val="16"/>
              </w:rPr>
              <w:t>le naboar og gjenbuarar</w:t>
            </w:r>
            <w:r w:rsidRPr="00A25DC0">
              <w:rPr>
                <w:b w:val="0"/>
                <w:color w:val="000000" w:themeColor="text1"/>
                <w:sz w:val="16"/>
                <w:szCs w:val="16"/>
              </w:rPr>
              <w:t xml:space="preserve">, </w:t>
            </w:r>
            <w:r w:rsidRPr="00A25DC0">
              <w:rPr>
                <w:b w:val="0"/>
                <w:color w:val="000000" w:themeColor="text1"/>
                <w:sz w:val="16"/>
                <w:szCs w:val="16"/>
                <w:u w:val="single"/>
              </w:rPr>
              <w:t>med mindre det er klart at solenergianlegget ikk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  <w:u w:val="single"/>
              </w:rPr>
              <w:t>j</w:t>
            </w:r>
            <w:r w:rsidRPr="00A25DC0">
              <w:rPr>
                <w:b w:val="0"/>
                <w:color w:val="000000" w:themeColor="text1"/>
                <w:sz w:val="16"/>
                <w:szCs w:val="16"/>
                <w:u w:val="single"/>
              </w:rPr>
              <w:t xml:space="preserve">e 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  <w:u w:val="single"/>
              </w:rPr>
              <w:t>påverkar naboane sine interesser i</w:t>
            </w:r>
            <w:r w:rsidRPr="00A25DC0">
              <w:rPr>
                <w:b w:val="0"/>
                <w:color w:val="000000" w:themeColor="text1"/>
                <w:sz w:val="16"/>
                <w:szCs w:val="16"/>
                <w:u w:val="single"/>
              </w:rPr>
              <w:t xml:space="preserve"> vesentl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  <w:u w:val="single"/>
              </w:rPr>
              <w:t>e</w:t>
            </w:r>
            <w:r w:rsidRPr="00A25DC0">
              <w:rPr>
                <w:b w:val="0"/>
                <w:color w:val="000000" w:themeColor="text1"/>
                <w:sz w:val="16"/>
                <w:szCs w:val="16"/>
                <w:u w:val="single"/>
              </w:rPr>
              <w:t>g grad</w:t>
            </w:r>
            <w:r w:rsidRPr="00A25DC0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A25DC0">
              <w:rPr>
                <w:b w:val="0"/>
                <w:color w:val="000000" w:themeColor="text1"/>
                <w:sz w:val="21"/>
                <w:szCs w:val="21"/>
              </w:rPr>
              <w:t xml:space="preserve"> 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Dersom 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du søkjer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om dispensasjon, skal d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u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varsle særskilt om dette. Du skal bruke blankett </w:t>
            </w:r>
            <w:hyperlink w:history="1" r:id="rId40">
              <w:r w:rsidRPr="00A25DC0" w:rsidR="009B2393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5155</w:t>
              </w:r>
            </w:hyperlink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w:history="1" r:id="rId41">
              <w:r w:rsidRPr="00A25DC0" w:rsidR="009B2393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eller e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i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>n av de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i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enkl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a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>re blankett</w:t>
            </w:r>
            <w:r w:rsidRPr="00A25DC0" w:rsidR="00B76E86">
              <w:rPr>
                <w:b w:val="0"/>
                <w:color w:val="000000" w:themeColor="text1"/>
                <w:sz w:val="16"/>
                <w:szCs w:val="16"/>
              </w:rPr>
              <w:t>a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ne som ligg under </w:t>
            </w:r>
            <w:r w:rsidRPr="00A25DC0" w:rsidR="009B2393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</w:t>
            </w:r>
            <w:r w:rsidRPr="00A25DC0" w:rsidR="00B76E86">
              <w:rPr>
                <w:b w:val="0"/>
                <w:i/>
                <w:color w:val="000000" w:themeColor="text1"/>
                <w:sz w:val="16"/>
                <w:szCs w:val="16"/>
              </w:rPr>
              <w:t>j</w:t>
            </w:r>
            <w:r w:rsidRPr="00A25DC0" w:rsidR="009B2393">
              <w:rPr>
                <w:b w:val="0"/>
                <w:i/>
                <w:color w:val="000000" w:themeColor="text1"/>
                <w:sz w:val="16"/>
                <w:szCs w:val="16"/>
              </w:rPr>
              <w:t>eprosjekt</w:t>
            </w:r>
            <w:r w:rsidRPr="00A25DC0" w:rsidR="009B2393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same side.  </w:t>
            </w:r>
          </w:p>
          <w:p w:rsidRPr="00A25DC0" w:rsidR="009265C5" w:rsidP="00B76E86" w:rsidRDefault="00B76E86" w14:paraId="1947FD3E" w14:textId="27201BA0">
            <w:pPr>
              <w:ind w:left="143"/>
              <w:rPr>
                <w:color w:val="000000" w:themeColor="text1"/>
                <w:sz w:val="16"/>
                <w:szCs w:val="16"/>
                <w:lang w:val="nn-NO"/>
              </w:rPr>
            </w:pPr>
            <w:r w:rsidRPr="00A25DC0">
              <w:rPr>
                <w:color w:val="000000" w:themeColor="text1"/>
                <w:sz w:val="16"/>
                <w:szCs w:val="16"/>
              </w:rPr>
              <w:t>Ikkje send søknaden</w:t>
            </w:r>
            <w:r w:rsidRPr="00A25DC0" w:rsidR="009B2393">
              <w:rPr>
                <w:color w:val="000000" w:themeColor="text1"/>
                <w:sz w:val="16"/>
                <w:szCs w:val="16"/>
              </w:rPr>
              <w:t xml:space="preserve"> til kommunen før frist</w:t>
            </w:r>
            <w:r w:rsidRPr="00A25DC0">
              <w:rPr>
                <w:color w:val="000000" w:themeColor="text1"/>
                <w:sz w:val="16"/>
                <w:szCs w:val="16"/>
              </w:rPr>
              <w:t>en</w:t>
            </w:r>
            <w:r w:rsidRPr="00A25DC0" w:rsidR="009B2393">
              <w:rPr>
                <w:color w:val="000000" w:themeColor="text1"/>
                <w:sz w:val="16"/>
                <w:szCs w:val="16"/>
              </w:rPr>
              <w:t xml:space="preserve"> for nabomerknader </w:t>
            </w:r>
            <w:r w:rsidRPr="00A25DC0">
              <w:rPr>
                <w:color w:val="000000" w:themeColor="text1"/>
                <w:sz w:val="16"/>
                <w:szCs w:val="16"/>
              </w:rPr>
              <w:t>har gått ut</w:t>
            </w:r>
            <w:r w:rsidRPr="00A25DC0" w:rsidR="009B2393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A25DC0" w:rsidR="009B2393">
              <w:rPr>
                <w:color w:val="000000" w:themeColor="text1"/>
                <w:sz w:val="16"/>
                <w:szCs w:val="16"/>
                <w:lang w:val="nn-NO"/>
              </w:rPr>
              <w:t>Du finn me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i</w:t>
            </w:r>
            <w:r w:rsidRPr="00A25DC0" w:rsidR="009B2393">
              <w:rPr>
                <w:color w:val="000000" w:themeColor="text1"/>
                <w:sz w:val="16"/>
                <w:szCs w:val="16"/>
                <w:lang w:val="nn-NO"/>
              </w:rPr>
              <w:t xml:space="preserve">r informasjon i informasjonsarket </w:t>
            </w:r>
            <w:r w:rsidRPr="00A25DC0" w:rsidR="009B2393">
              <w:rPr>
                <w:i/>
                <w:color w:val="000000" w:themeColor="text1"/>
                <w:sz w:val="16"/>
                <w:szCs w:val="16"/>
                <w:lang w:val="nn-NO"/>
              </w:rPr>
              <w:t>«Nabovarsel –innh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a</w:t>
            </w:r>
            <w:r w:rsidRPr="00A25DC0" w:rsidR="009B2393">
              <w:rPr>
                <w:i/>
                <w:color w:val="000000" w:themeColor="text1"/>
                <w:sz w:val="16"/>
                <w:szCs w:val="16"/>
                <w:lang w:val="nn-NO"/>
              </w:rPr>
              <w:t>ld og varslingsmåt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a</w:t>
            </w:r>
            <w:r w:rsidRPr="00A25DC0" w:rsidR="009B2393">
              <w:rPr>
                <w:i/>
                <w:color w:val="000000" w:themeColor="text1"/>
                <w:sz w:val="16"/>
                <w:szCs w:val="16"/>
                <w:lang w:val="nn-NO"/>
              </w:rPr>
              <w:t>r».</w:t>
            </w:r>
            <w:r w:rsidRPr="00A25DC0" w:rsidR="009B2393">
              <w:rPr>
                <w:color w:val="000000" w:themeColor="text1"/>
                <w:sz w:val="16"/>
                <w:szCs w:val="16"/>
                <w:lang w:val="nn-NO"/>
              </w:rPr>
              <w:t xml:space="preserve">       </w:t>
            </w:r>
          </w:p>
        </w:tc>
      </w:tr>
      <w:tr w:rsidRPr="00A25DC0" w:rsidR="00A25DC0" w:rsidTr="00605221" w14:paraId="79788769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265C5" w:rsidP="00AA7EED" w:rsidRDefault="009265C5" w14:paraId="7AFDE649" w14:textId="07701FE5">
            <w:pPr>
              <w:ind w:left="142"/>
              <w:rPr>
                <w:color w:val="000000" w:themeColor="text1"/>
                <w:sz w:val="22"/>
                <w:lang w:val="nn-NO"/>
              </w:rPr>
            </w:pPr>
            <w:r w:rsidRPr="00A25DC0">
              <w:rPr>
                <w:b/>
                <w:color w:val="000000" w:themeColor="text1"/>
                <w:sz w:val="20"/>
                <w:lang w:val="nn-NO"/>
              </w:rPr>
              <w:t>Eventuelle merknader fr</w:t>
            </w:r>
            <w:r w:rsidRPr="00A25DC0" w:rsidR="00B76E86">
              <w:rPr>
                <w:b/>
                <w:color w:val="000000" w:themeColor="text1"/>
                <w:sz w:val="20"/>
                <w:lang w:val="nn-NO"/>
              </w:rPr>
              <w:t>å</w:t>
            </w:r>
            <w:r w:rsidRPr="00A25DC0">
              <w:rPr>
                <w:b/>
                <w:color w:val="000000" w:themeColor="text1"/>
                <w:sz w:val="20"/>
                <w:lang w:val="nn-NO"/>
              </w:rPr>
              <w:t xml:space="preserve"> nabo</w:t>
            </w:r>
            <w:r w:rsidRPr="00A25DC0" w:rsidR="00B76E86">
              <w:rPr>
                <w:b/>
                <w:color w:val="000000" w:themeColor="text1"/>
                <w:sz w:val="20"/>
                <w:lang w:val="nn-NO"/>
              </w:rPr>
              <w:t>a</w:t>
            </w:r>
            <w:r w:rsidRPr="00A25DC0">
              <w:rPr>
                <w:b/>
                <w:color w:val="000000" w:themeColor="text1"/>
                <w:sz w:val="20"/>
                <w:lang w:val="nn-NO"/>
              </w:rPr>
              <w:t>r</w:t>
            </w:r>
            <w:r w:rsidRPr="00A25DC0">
              <w:rPr>
                <w:color w:val="000000" w:themeColor="text1"/>
                <w:sz w:val="22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16"/>
                <w:lang w:val="nn-NO"/>
              </w:rPr>
              <w:t xml:space="preserve">med </w:t>
            </w:r>
            <w:r w:rsidRPr="00A25DC0" w:rsidR="00B76E86">
              <w:rPr>
                <w:color w:val="000000" w:themeColor="text1"/>
                <w:sz w:val="16"/>
                <w:lang w:val="nn-NO"/>
              </w:rPr>
              <w:t>orientering</w:t>
            </w:r>
            <w:r w:rsidRPr="00A25DC0">
              <w:rPr>
                <w:color w:val="000000" w:themeColor="text1"/>
                <w:sz w:val="16"/>
                <w:lang w:val="nn-NO"/>
              </w:rPr>
              <w:t xml:space="preserve"> </w:t>
            </w:r>
            <w:r w:rsidRPr="00A25DC0" w:rsidR="00B76E86">
              <w:rPr>
                <w:color w:val="000000" w:themeColor="text1"/>
                <w:sz w:val="16"/>
                <w:lang w:val="nn-NO"/>
              </w:rPr>
              <w:t xml:space="preserve">om korleis desse </w:t>
            </w:r>
            <w:r w:rsidRPr="00A25DC0">
              <w:rPr>
                <w:color w:val="000000" w:themeColor="text1"/>
                <w:sz w:val="16"/>
                <w:lang w:val="nn-NO"/>
              </w:rPr>
              <w:t xml:space="preserve">eventuelt er </w:t>
            </w:r>
            <w:r w:rsidRPr="00A25DC0" w:rsidR="00B76E86">
              <w:rPr>
                <w:color w:val="000000" w:themeColor="text1"/>
                <w:sz w:val="16"/>
                <w:lang w:val="nn-NO"/>
              </w:rPr>
              <w:t>tekne omsyn</w:t>
            </w:r>
            <w:r w:rsidRPr="00A25DC0">
              <w:rPr>
                <w:color w:val="000000" w:themeColor="text1"/>
                <w:sz w:val="16"/>
                <w:lang w:val="nn-NO"/>
              </w:rPr>
              <w:t xml:space="preserve"> til.</w:t>
            </w:r>
          </w:p>
        </w:tc>
      </w:tr>
      <w:tr w:rsidRPr="00A25DC0" w:rsidR="00A25DC0" w:rsidTr="00605221" w14:paraId="4BF07C64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265C5" w:rsidP="00AA7EED" w:rsidRDefault="009265C5" w14:paraId="1FEFC1F4" w14:textId="1FC6C3AB">
            <w:pPr>
              <w:ind w:left="142"/>
              <w:rPr>
                <w:color w:val="000000" w:themeColor="text1"/>
                <w:sz w:val="23"/>
              </w:rPr>
            </w:pPr>
            <w:r w:rsidRPr="00A25DC0">
              <w:rPr>
                <w:b/>
                <w:color w:val="000000" w:themeColor="text1"/>
                <w:sz w:val="20"/>
              </w:rPr>
              <w:t>Situasjonsplan.</w:t>
            </w:r>
            <w:r w:rsidRPr="00A25DC0">
              <w:rPr>
                <w:color w:val="000000" w:themeColor="text1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</w:rPr>
              <w:t>Kartet må v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e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re av ny dato, og 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du kan tinge det hos kommunen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Marker med farge på kartet kor solenergianlegget vil bli plassert på bygg. Vis p</w:t>
            </w:r>
            <w:r w:rsidRPr="00A25DC0">
              <w:rPr>
                <w:color w:val="000000" w:themeColor="text1"/>
                <w:sz w:val="16"/>
                <w:szCs w:val="16"/>
              </w:rPr>
              <w:t>lassering av frittstå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nde </w:t>
            </w:r>
            <w:r w:rsidRPr="00A25DC0" w:rsidR="00AA7EED">
              <w:rPr>
                <w:color w:val="000000" w:themeColor="text1"/>
                <w:sz w:val="16"/>
                <w:szCs w:val="16"/>
              </w:rPr>
              <w:t>solenergianlegg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på terreng på rett st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d og 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målset avstander</w:t>
            </w:r>
            <w:r w:rsidRPr="00A25DC0">
              <w:rPr>
                <w:color w:val="000000" w:themeColor="text1"/>
                <w:sz w:val="16"/>
                <w:szCs w:val="16"/>
              </w:rPr>
              <w:t>. Du finn me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r informasjon i informasjonsarket </w:t>
            </w:r>
            <w:r w:rsidRPr="00A25DC0">
              <w:rPr>
                <w:i/>
                <w:color w:val="000000" w:themeColor="text1"/>
                <w:sz w:val="16"/>
                <w:szCs w:val="16"/>
              </w:rPr>
              <w:t xml:space="preserve">«Situasjonsplan – </w:t>
            </w:r>
            <w:r w:rsidRPr="00A25DC0" w:rsidR="00B76E86">
              <w:rPr>
                <w:i/>
                <w:color w:val="000000" w:themeColor="text1"/>
                <w:sz w:val="16"/>
                <w:szCs w:val="16"/>
              </w:rPr>
              <w:t>kva krevst</w:t>
            </w:r>
            <w:r w:rsidRPr="00A25DC0">
              <w:rPr>
                <w:i/>
                <w:color w:val="000000" w:themeColor="text1"/>
                <w:sz w:val="16"/>
                <w:szCs w:val="16"/>
              </w:rPr>
              <w:t>?»</w:t>
            </w:r>
          </w:p>
        </w:tc>
      </w:tr>
      <w:tr w:rsidRPr="00A25DC0" w:rsidR="00A25DC0" w:rsidTr="00DE0D6A" w14:paraId="41FA9AFE" w14:textId="77777777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9428" w:type="dxa"/>
            <w:gridSpan w:val="2"/>
          </w:tcPr>
          <w:p w:rsidRPr="00A25DC0" w:rsidR="009265C5" w:rsidP="00645E6C" w:rsidRDefault="009265C5" w14:paraId="63E0DE7E" w14:textId="3AF4E1AF">
            <w:pPr>
              <w:tabs>
                <w:tab w:val="left" w:pos="4536"/>
              </w:tabs>
              <w:ind w:left="142"/>
              <w:rPr>
                <w:color w:val="000000" w:themeColor="text1"/>
                <w:sz w:val="16"/>
              </w:rPr>
            </w:pPr>
            <w:r w:rsidRPr="00A25DC0">
              <w:rPr>
                <w:b/>
                <w:color w:val="000000" w:themeColor="text1"/>
                <w:sz w:val="20"/>
              </w:rPr>
              <w:t>Te</w:t>
            </w:r>
            <w:r w:rsidRPr="00A25DC0" w:rsidR="00B76E86">
              <w:rPr>
                <w:b/>
                <w:color w:val="000000" w:themeColor="text1"/>
                <w:sz w:val="20"/>
              </w:rPr>
              <w:t>ikningar</w:t>
            </w:r>
            <w:r w:rsidRPr="00A25DC0">
              <w:rPr>
                <w:color w:val="000000" w:themeColor="text1"/>
                <w:sz w:val="20"/>
              </w:rPr>
              <w:t xml:space="preserve"> </w:t>
            </w:r>
            <w:r w:rsidRPr="00A25DC0">
              <w:rPr>
                <w:color w:val="000000" w:themeColor="text1"/>
                <w:sz w:val="16"/>
              </w:rPr>
              <w:t>som viser utforming og plassering, og dokumenterer krav til estetisk tilpas</w:t>
            </w:r>
            <w:r w:rsidRPr="00A25DC0" w:rsidR="00B76E86">
              <w:rPr>
                <w:color w:val="000000" w:themeColor="text1"/>
                <w:sz w:val="16"/>
              </w:rPr>
              <w:t>s</w:t>
            </w:r>
            <w:r w:rsidRPr="00A25DC0">
              <w:rPr>
                <w:color w:val="000000" w:themeColor="text1"/>
                <w:sz w:val="16"/>
              </w:rPr>
              <w:t>i</w:t>
            </w:r>
            <w:r w:rsidRPr="00A25DC0" w:rsidR="002E0B73">
              <w:rPr>
                <w:color w:val="000000" w:themeColor="text1"/>
                <w:sz w:val="16"/>
              </w:rPr>
              <w:t>ng i samsvar med krav</w:t>
            </w:r>
            <w:r w:rsidRPr="00A25DC0" w:rsidR="00B76E86">
              <w:rPr>
                <w:color w:val="000000" w:themeColor="text1"/>
                <w:sz w:val="16"/>
              </w:rPr>
              <w:t>a</w:t>
            </w:r>
            <w:r w:rsidRPr="00A25DC0" w:rsidR="002E0B73">
              <w:rPr>
                <w:color w:val="000000" w:themeColor="text1"/>
                <w:sz w:val="16"/>
              </w:rPr>
              <w:t xml:space="preserve"> </w:t>
            </w:r>
            <w:r w:rsidRPr="00A25DC0">
              <w:rPr>
                <w:color w:val="000000" w:themeColor="text1"/>
                <w:sz w:val="16"/>
              </w:rPr>
              <w:t xml:space="preserve">§ </w:t>
            </w:r>
            <w:hyperlink w:history="1" w:anchor="%C2%A729-2" r:id="rId42">
              <w:r w:rsidRPr="00A25DC0">
                <w:rPr>
                  <w:rStyle w:val="Hyperkobling"/>
                  <w:color w:val="000000" w:themeColor="text1"/>
                  <w:sz w:val="16"/>
                </w:rPr>
                <w:t>29-2</w:t>
              </w:r>
            </w:hyperlink>
            <w:r w:rsidRPr="00A25DC0" w:rsidR="00B76E86">
              <w:rPr>
                <w:rStyle w:val="Hyperkobling"/>
                <w:color w:val="000000" w:themeColor="text1"/>
                <w:sz w:val="16"/>
              </w:rPr>
              <w:t xml:space="preserve"> i pbl</w:t>
            </w:r>
            <w:r w:rsidRPr="00A25DC0">
              <w:rPr>
                <w:color w:val="000000" w:themeColor="text1"/>
                <w:sz w:val="16"/>
              </w:rPr>
              <w:t xml:space="preserve"> og</w:t>
            </w:r>
          </w:p>
          <w:p w:rsidRPr="00A25DC0" w:rsidR="009265C5" w:rsidP="00645E6C" w:rsidRDefault="009265C5" w14:paraId="44C483A1" w14:textId="125D979B">
            <w:pPr>
              <w:ind w:left="142"/>
              <w:rPr>
                <w:color w:val="000000" w:themeColor="text1"/>
                <w:sz w:val="23"/>
                <w:lang w:val="nn-NO"/>
              </w:rPr>
            </w:pPr>
            <w:r w:rsidRPr="00A25DC0">
              <w:rPr>
                <w:color w:val="000000" w:themeColor="text1"/>
                <w:sz w:val="16"/>
              </w:rPr>
              <w:t>kommunale plan</w:t>
            </w:r>
            <w:r w:rsidRPr="00A25DC0" w:rsidR="00B76E86">
              <w:rPr>
                <w:color w:val="000000" w:themeColor="text1"/>
                <w:sz w:val="16"/>
              </w:rPr>
              <w:t>føresegner</w:t>
            </w:r>
            <w:r w:rsidRPr="00A25DC0">
              <w:rPr>
                <w:color w:val="000000" w:themeColor="text1"/>
                <w:sz w:val="16"/>
              </w:rPr>
              <w:t>.</w:t>
            </w:r>
            <w:r w:rsidRPr="00A25DC0" w:rsidR="002E0B73">
              <w:rPr>
                <w:color w:val="000000" w:themeColor="text1"/>
                <w:sz w:val="16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Du fin</w:t>
            </w:r>
            <w:r w:rsidRPr="00A25DC0" w:rsidR="00B76E86">
              <w:rPr>
                <w:color w:val="000000" w:themeColor="text1"/>
                <w:sz w:val="16"/>
                <w:szCs w:val="16"/>
                <w:lang w:val="nn-NO"/>
              </w:rPr>
              <w:t>n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me</w:t>
            </w:r>
            <w:r w:rsidRPr="00A25DC0" w:rsidR="00B76E86">
              <w:rPr>
                <w:color w:val="000000" w:themeColor="text1"/>
                <w:sz w:val="16"/>
                <w:szCs w:val="16"/>
                <w:lang w:val="nn-NO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r informasjon i informasjonsarket 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«Te</w:t>
            </w:r>
            <w:r w:rsidRPr="00A25DC0" w:rsidR="00B76E86">
              <w:rPr>
                <w:i/>
                <w:color w:val="000000" w:themeColor="text1"/>
                <w:sz w:val="16"/>
                <w:szCs w:val="16"/>
                <w:lang w:val="nn-NO"/>
              </w:rPr>
              <w:t>ikningar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 – </w:t>
            </w:r>
            <w:r w:rsidRPr="00A25DC0" w:rsidR="00B76E86">
              <w:rPr>
                <w:i/>
                <w:color w:val="000000" w:themeColor="text1"/>
                <w:sz w:val="16"/>
                <w:szCs w:val="16"/>
                <w:lang w:val="nn-NO"/>
              </w:rPr>
              <w:t>kva krevst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?»</w:t>
            </w:r>
          </w:p>
        </w:tc>
      </w:tr>
      <w:tr w:rsidRPr="00A25DC0" w:rsidR="00A25DC0" w:rsidTr="00605221" w14:paraId="440307B9" w14:textId="77777777">
        <w:tblPrEx>
          <w:tblCellMar>
            <w:left w:w="70" w:type="dxa"/>
            <w:right w:w="70" w:type="dxa"/>
          </w:tblCellMar>
        </w:tblPrEx>
        <w:tc>
          <w:tcPr>
            <w:tcW w:w="9428" w:type="dxa"/>
            <w:gridSpan w:val="2"/>
          </w:tcPr>
          <w:p w:rsidRPr="00A25DC0" w:rsidR="009265C5" w:rsidP="00AA7EED" w:rsidRDefault="009265C5" w14:paraId="4618E481" w14:textId="06FD1A1F">
            <w:pPr>
              <w:spacing w:after="60"/>
              <w:ind w:left="142"/>
              <w:rPr>
                <w:color w:val="000000" w:themeColor="text1"/>
                <w:sz w:val="23"/>
              </w:rPr>
            </w:pPr>
            <w:r w:rsidRPr="00A25DC0">
              <w:rPr>
                <w:b/>
                <w:color w:val="000000" w:themeColor="text1"/>
                <w:sz w:val="20"/>
              </w:rPr>
              <w:t>Eventuelt søknad om dispensasjon</w:t>
            </w:r>
            <w:r w:rsidRPr="00A25DC0">
              <w:rPr>
                <w:color w:val="000000" w:themeColor="text1"/>
                <w:sz w:val="23"/>
              </w:rPr>
              <w:t xml:space="preserve">. </w:t>
            </w:r>
            <w:r w:rsidRPr="00A25DC0">
              <w:rPr>
                <w:color w:val="000000" w:themeColor="text1"/>
                <w:sz w:val="16"/>
                <w:szCs w:val="16"/>
              </w:rPr>
              <w:t>Er søknaden avhengig av dispensasjon fr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å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plangrunnlaget eller andre  </w:t>
            </w:r>
            <w:r w:rsidRPr="00A25DC0">
              <w:rPr>
                <w:color w:val="000000" w:themeColor="text1"/>
                <w:sz w:val="16"/>
                <w:szCs w:val="16"/>
              </w:rPr>
              <w:br/>
            </w:r>
            <w:r w:rsidRPr="00A25DC0" w:rsidR="00B76E86">
              <w:rPr>
                <w:color w:val="000000" w:themeColor="text1"/>
                <w:sz w:val="16"/>
                <w:szCs w:val="16"/>
              </w:rPr>
              <w:t>føresegner</w:t>
            </w:r>
            <w:r w:rsidRPr="00A25DC0">
              <w:rPr>
                <w:color w:val="000000" w:themeColor="text1"/>
                <w:sz w:val="16"/>
                <w:szCs w:val="16"/>
              </w:rPr>
              <w:t>, krev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st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det begrunn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 xml:space="preserve">a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søknad etter </w:t>
            </w:r>
            <w:hyperlink w:history="1" w:anchor="%C2%A719-1" r:id="rId43">
              <w:r w:rsidRPr="00A25DC0">
                <w:rPr>
                  <w:rStyle w:val="Hyperkobling"/>
                  <w:color w:val="000000" w:themeColor="text1"/>
                  <w:sz w:val="16"/>
                  <w:szCs w:val="16"/>
                </w:rPr>
                <w:t>§ 19-1</w:t>
              </w:r>
            </w:hyperlink>
            <w:r w:rsidRPr="00A25DC0" w:rsidR="00B76E86">
              <w:rPr>
                <w:rStyle w:val="Hyperkobling"/>
                <w:color w:val="000000" w:themeColor="text1"/>
                <w:sz w:val="16"/>
                <w:szCs w:val="16"/>
              </w:rPr>
              <w:t xml:space="preserve"> i plan- og bygningsloven</w:t>
            </w:r>
            <w:r w:rsidRPr="00A25DC0">
              <w:rPr>
                <w:color w:val="000000" w:themeColor="text1"/>
                <w:sz w:val="16"/>
                <w:szCs w:val="16"/>
              </w:rPr>
              <w:t>. Du finn me</w:t>
            </w:r>
            <w:r w:rsidRPr="00A25DC0" w:rsidR="00B76E86">
              <w:rPr>
                <w:color w:val="000000" w:themeColor="text1"/>
                <w:sz w:val="16"/>
                <w:szCs w:val="16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r informasjon i informasjonsarket    </w:t>
            </w:r>
            <w:r w:rsidRPr="00A25DC0">
              <w:rPr>
                <w:i/>
                <w:color w:val="000000" w:themeColor="text1"/>
                <w:sz w:val="16"/>
                <w:szCs w:val="16"/>
              </w:rPr>
              <w:t xml:space="preserve">«Dispensasjon».   </w:t>
            </w:r>
          </w:p>
        </w:tc>
      </w:tr>
    </w:tbl>
    <w:p w:rsidRPr="00A25DC0" w:rsidR="001B3F84" w:rsidP="564D0942" w:rsidRDefault="00975394" w14:paraId="434C1C66" w14:textId="6761764B">
      <w:pPr>
        <w:pStyle w:val="Brdtekst"/>
        <w:rPr>
          <w:i w:val="0"/>
          <w:color w:val="000000" w:themeColor="text1"/>
          <w:sz w:val="16"/>
          <w:szCs w:val="16"/>
        </w:rPr>
      </w:pPr>
      <w:r w:rsidRPr="00A25DC0">
        <w:rPr>
          <w:i w:val="0"/>
          <w:color w:val="000000" w:themeColor="text1"/>
          <w:sz w:val="16"/>
          <w:szCs w:val="16"/>
        </w:rPr>
        <w:t>De</w:t>
      </w:r>
      <w:r w:rsidRPr="00A25DC0" w:rsidR="175BF752">
        <w:rPr>
          <w:i w:val="0"/>
          <w:color w:val="000000" w:themeColor="text1"/>
          <w:sz w:val="16"/>
          <w:szCs w:val="16"/>
        </w:rPr>
        <w:t>i fire</w:t>
      </w:r>
      <w:r w:rsidRPr="00A25DC0">
        <w:rPr>
          <w:i w:val="0"/>
          <w:color w:val="000000" w:themeColor="text1"/>
          <w:sz w:val="16"/>
          <w:szCs w:val="16"/>
        </w:rPr>
        <w:t>sifr</w:t>
      </w:r>
      <w:r w:rsidRPr="00A25DC0" w:rsidR="00B76E86">
        <w:rPr>
          <w:i w:val="0"/>
          <w:color w:val="000000" w:themeColor="text1"/>
          <w:sz w:val="16"/>
          <w:szCs w:val="16"/>
        </w:rPr>
        <w:t>a</w:t>
      </w:r>
      <w:r w:rsidRPr="00A25DC0">
        <w:rPr>
          <w:i w:val="0"/>
          <w:color w:val="000000" w:themeColor="text1"/>
          <w:sz w:val="16"/>
          <w:szCs w:val="16"/>
        </w:rPr>
        <w:t xml:space="preserve"> num</w:t>
      </w:r>
      <w:r w:rsidRPr="00A25DC0" w:rsidR="00B76E86">
        <w:rPr>
          <w:i w:val="0"/>
          <w:color w:val="000000" w:themeColor="text1"/>
          <w:sz w:val="16"/>
          <w:szCs w:val="16"/>
        </w:rPr>
        <w:t>mera</w:t>
      </w:r>
      <w:r w:rsidRPr="00A25DC0">
        <w:rPr>
          <w:i w:val="0"/>
          <w:color w:val="000000" w:themeColor="text1"/>
          <w:sz w:val="16"/>
          <w:szCs w:val="16"/>
        </w:rPr>
        <w:t xml:space="preserve"> i tabellen viser til blankettnummeret for </w:t>
      </w:r>
      <w:hyperlink r:id="rId44"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bygg</w:t>
        </w:r>
        <w:r w:rsidRPr="00A25DC0" w:rsidR="00B76E86">
          <w:rPr>
            <w:rStyle w:val="Hyperkobling"/>
            <w:i w:val="0"/>
            <w:color w:val="000000" w:themeColor="text1"/>
            <w:sz w:val="16"/>
            <w:szCs w:val="16"/>
          </w:rPr>
          <w:t>j</w:t>
        </w:r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esaksblanketten</w:t>
        </w:r>
      </w:hyperlink>
      <w:r w:rsidRPr="00A25DC0">
        <w:rPr>
          <w:i w:val="0"/>
          <w:color w:val="000000" w:themeColor="text1"/>
          <w:sz w:val="16"/>
          <w:szCs w:val="16"/>
        </w:rPr>
        <w:t xml:space="preserve"> som du finn på </w:t>
      </w:r>
      <w:hyperlink r:id="rId45"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Direktoratet for Byggkvalitet</w:t>
        </w:r>
      </w:hyperlink>
      <w:r w:rsidRPr="00A25DC0">
        <w:rPr>
          <w:i w:val="0"/>
          <w:color w:val="000000" w:themeColor="text1"/>
          <w:sz w:val="16"/>
          <w:szCs w:val="16"/>
        </w:rPr>
        <w:t xml:space="preserve"> sine sider.   </w:t>
      </w:r>
    </w:p>
    <w:p w:rsidRPr="00A25DC0" w:rsidR="00590309" w:rsidP="001B3F84" w:rsidRDefault="00975394" w14:paraId="59EA46E0" w14:textId="77777777">
      <w:pPr>
        <w:pStyle w:val="Brdtekst"/>
        <w:rPr>
          <w:bCs/>
          <w:i w:val="0"/>
          <w:iCs/>
          <w:color w:val="000000" w:themeColor="text1"/>
          <w:sz w:val="16"/>
          <w:szCs w:val="16"/>
        </w:rPr>
      </w:pPr>
      <w:r w:rsidRPr="00A25DC0">
        <w:rPr>
          <w:bCs/>
          <w:i w:val="0"/>
          <w:iCs/>
          <w:color w:val="000000" w:themeColor="text1"/>
          <w:sz w:val="16"/>
          <w:szCs w:val="16"/>
        </w:rPr>
        <w:t xml:space="preserve">            </w:t>
      </w:r>
      <w:r w:rsidRPr="00A25DC0" w:rsidR="00977468">
        <w:rPr>
          <w:bCs/>
          <w:i w:val="0"/>
          <w:iCs/>
          <w:color w:val="000000" w:themeColor="text1"/>
          <w:sz w:val="16"/>
          <w:szCs w:val="16"/>
        </w:rPr>
        <w:tab/>
      </w:r>
      <w:r w:rsidRPr="00A25DC0" w:rsidR="00977468">
        <w:rPr>
          <w:bCs/>
          <w:i w:val="0"/>
          <w:iCs/>
          <w:color w:val="000000" w:themeColor="text1"/>
          <w:sz w:val="16"/>
          <w:szCs w:val="16"/>
        </w:rPr>
        <w:tab/>
      </w:r>
    </w:p>
    <w:tbl>
      <w:tblPr>
        <w:tblW w:w="9498" w:type="dxa"/>
        <w:tblInd w:w="-7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0"/>
        <w:gridCol w:w="5528"/>
      </w:tblGrid>
      <w:tr w:rsidRPr="00A25DC0" w:rsidR="00A25DC0" w:rsidTr="66B0A8F9" w14:paraId="29784D60" w14:textId="77777777">
        <w:trPr>
          <w:trHeight w:val="415"/>
        </w:trPr>
        <w:tc>
          <w:tcPr>
            <w:tcW w:w="9498" w:type="dxa"/>
            <w:gridSpan w:val="2"/>
          </w:tcPr>
          <w:p w:rsidRPr="00A25DC0" w:rsidR="00696A73" w:rsidP="002E0B73" w:rsidRDefault="00F61553" w14:paraId="0BADE6B4" w14:textId="44768E63">
            <w:pPr>
              <w:numPr>
                <w:ilvl w:val="0"/>
                <w:numId w:val="10"/>
              </w:numPr>
              <w:spacing w:after="120"/>
              <w:rPr>
                <w:b/>
                <w:color w:val="000000" w:themeColor="text1"/>
                <w:sz w:val="22"/>
                <w:szCs w:val="22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</w:rPr>
              <w:t>Søknad</w:t>
            </w:r>
            <w:r w:rsidRPr="00A25DC0" w:rsidR="00C0505E">
              <w:rPr>
                <w:b/>
                <w:color w:val="000000" w:themeColor="text1"/>
                <w:sz w:val="22"/>
                <w:szCs w:val="22"/>
              </w:rPr>
              <w:t>spliktig</w:t>
            </w:r>
            <w:r w:rsidRPr="00A25DC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5DC0" w:rsidR="002E0B73">
              <w:rPr>
                <w:b/>
                <w:color w:val="000000" w:themeColor="text1"/>
                <w:sz w:val="22"/>
                <w:szCs w:val="22"/>
              </w:rPr>
              <w:t>solenergianlegg</w:t>
            </w:r>
            <w:r w:rsidRPr="00A25DC0">
              <w:rPr>
                <w:b/>
                <w:color w:val="000000" w:themeColor="text1"/>
                <w:sz w:val="22"/>
                <w:szCs w:val="22"/>
              </w:rPr>
              <w:t xml:space="preserve"> med krav om ansvarl</w:t>
            </w:r>
            <w:r w:rsidRPr="00A25DC0" w:rsidR="00B76E86"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A25DC0">
              <w:rPr>
                <w:b/>
                <w:color w:val="000000" w:themeColor="text1"/>
                <w:sz w:val="22"/>
                <w:szCs w:val="22"/>
              </w:rPr>
              <w:t>ge f</w:t>
            </w:r>
            <w:r w:rsidRPr="00A25DC0" w:rsidR="00B76E86">
              <w:rPr>
                <w:b/>
                <w:color w:val="000000" w:themeColor="text1"/>
                <w:sz w:val="22"/>
                <w:szCs w:val="22"/>
              </w:rPr>
              <w:t>ø</w:t>
            </w:r>
            <w:r w:rsidRPr="00A25DC0">
              <w:rPr>
                <w:b/>
                <w:color w:val="000000" w:themeColor="text1"/>
                <w:sz w:val="22"/>
                <w:szCs w:val="22"/>
              </w:rPr>
              <w:t xml:space="preserve">retak etter </w:t>
            </w:r>
            <w:hyperlink w:history="1" w:anchor="%C2%A720-3" r:id="rId46">
              <w:r w:rsidRPr="00A25DC0" w:rsidR="001B3F84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§</w:t>
              </w:r>
              <w:r w:rsidRPr="00A25DC0" w:rsidR="00B65A1F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 xml:space="preserve"> </w:t>
              </w:r>
              <w:r w:rsidRPr="00A25DC0">
                <w:rPr>
                  <w:rStyle w:val="Hyperkobling"/>
                  <w:b/>
                  <w:color w:val="000000" w:themeColor="text1"/>
                  <w:sz w:val="22"/>
                  <w:szCs w:val="22"/>
                </w:rPr>
                <w:t>20-3</w:t>
              </w:r>
            </w:hyperlink>
            <w:r w:rsidRPr="00A25DC0" w:rsidR="00B76E86">
              <w:rPr>
                <w:rStyle w:val="Hyperkobling"/>
                <w:b/>
                <w:color w:val="000000" w:themeColor="text1"/>
                <w:sz w:val="22"/>
                <w:szCs w:val="22"/>
              </w:rPr>
              <w:t xml:space="preserve"> i plan- og bygningsloven</w:t>
            </w:r>
            <w:r w:rsidRPr="00A25DC0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Pr="00A25DC0" w:rsidR="00A25DC0" w:rsidTr="66B0A8F9" w14:paraId="2F1F3405" w14:textId="77777777">
        <w:tc>
          <w:tcPr>
            <w:tcW w:w="3970" w:type="dxa"/>
          </w:tcPr>
          <w:p w:rsidRPr="00A25DC0" w:rsidR="00B269AA" w:rsidP="00AA7EED" w:rsidRDefault="00770C72" w14:paraId="073D2861" w14:textId="016F61FB">
            <w:pPr>
              <w:pStyle w:val="Blokktekst"/>
              <w:spacing w:after="120"/>
              <w:ind w:left="0"/>
              <w:rPr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color w:val="000000" w:themeColor="text1"/>
                <w:sz w:val="22"/>
                <w:szCs w:val="22"/>
                <w:lang w:val="nn-NO"/>
              </w:rPr>
              <w:t>Kva</w:t>
            </w:r>
            <w:r w:rsidRPr="00A25DC0" w:rsidR="00B269AA">
              <w:rPr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Pr="00A25DC0" w:rsidR="00AA7EED">
              <w:rPr>
                <w:color w:val="000000" w:themeColor="text1"/>
                <w:sz w:val="22"/>
                <w:szCs w:val="22"/>
                <w:lang w:val="nn-NO"/>
              </w:rPr>
              <w:t>tiltak</w:t>
            </w:r>
            <w:r w:rsidRPr="00A25DC0" w:rsidR="00B269AA">
              <w:rPr>
                <w:color w:val="000000" w:themeColor="text1"/>
                <w:sz w:val="22"/>
                <w:szCs w:val="22"/>
                <w:lang w:val="nn-NO"/>
              </w:rPr>
              <w:t xml:space="preserve"> gjeld dette for?</w:t>
            </w:r>
          </w:p>
        </w:tc>
        <w:tc>
          <w:tcPr>
            <w:tcW w:w="5528" w:type="dxa"/>
          </w:tcPr>
          <w:p w:rsidRPr="00A25DC0" w:rsidR="00B269AA" w:rsidP="000853C1" w:rsidRDefault="00770C72" w14:paraId="5042D62C" w14:textId="5F183726">
            <w:pPr>
              <w:spacing w:after="120"/>
              <w:rPr>
                <w:b/>
                <w:color w:val="000000" w:themeColor="text1"/>
                <w:sz w:val="22"/>
                <w:szCs w:val="22"/>
                <w:lang w:val="nn-NO"/>
              </w:rPr>
            </w:pP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Kven</w:t>
            </w:r>
            <w:r w:rsidRPr="00A25DC0" w:rsidR="00B269AA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 er ansvarl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e</w:t>
            </w:r>
            <w:r w:rsidRPr="00A25DC0" w:rsidR="00B269AA">
              <w:rPr>
                <w:b/>
                <w:color w:val="000000" w:themeColor="text1"/>
                <w:sz w:val="22"/>
                <w:szCs w:val="22"/>
                <w:lang w:val="nn-NO"/>
              </w:rPr>
              <w:t xml:space="preserve">g for </w:t>
            </w:r>
            <w:r w:rsidRPr="00A25DC0">
              <w:rPr>
                <w:b/>
                <w:color w:val="000000" w:themeColor="text1"/>
                <w:sz w:val="22"/>
                <w:szCs w:val="22"/>
                <w:lang w:val="nn-NO"/>
              </w:rPr>
              <w:t>k</w:t>
            </w:r>
            <w:r w:rsidRPr="00A25DC0" w:rsidR="00B269AA">
              <w:rPr>
                <w:b/>
                <w:color w:val="000000" w:themeColor="text1"/>
                <w:sz w:val="22"/>
                <w:szCs w:val="22"/>
                <w:lang w:val="nn-NO"/>
              </w:rPr>
              <w:t>va?</w:t>
            </w:r>
          </w:p>
        </w:tc>
      </w:tr>
      <w:tr w:rsidRPr="00A25DC0" w:rsidR="00A25DC0" w:rsidTr="66B0A8F9" w14:paraId="3E0069A8" w14:textId="77777777">
        <w:tc>
          <w:tcPr>
            <w:tcW w:w="3970" w:type="dxa"/>
          </w:tcPr>
          <w:p w:rsidRPr="00A25DC0" w:rsidR="00D3018C" w:rsidP="00D3018C" w:rsidRDefault="00D3018C" w14:paraId="5B1B7C15" w14:textId="0D5AA184">
            <w:pPr>
              <w:spacing w:after="6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b/>
                <w:color w:val="000000" w:themeColor="text1"/>
                <w:sz w:val="21"/>
                <w:szCs w:val="21"/>
              </w:rPr>
              <w:t xml:space="preserve">Alle solenergianlegg jf. </w:t>
            </w:r>
            <w:hyperlink w:history="1" w:anchor="%C2%A720-1" r:id="rId47">
              <w:r w:rsidRPr="00A25DC0">
                <w:rPr>
                  <w:rStyle w:val="Hyperkobling"/>
                  <w:b/>
                  <w:color w:val="000000" w:themeColor="text1"/>
                  <w:sz w:val="21"/>
                  <w:szCs w:val="21"/>
                  <w:lang w:val="nn-NO"/>
                </w:rPr>
                <w:t>§ 20-1 f</w:t>
              </w:r>
            </w:hyperlink>
            <w:r w:rsidRPr="00A25DC0" w:rsidR="00770C72">
              <w:rPr>
                <w:rStyle w:val="Hyperkobling"/>
                <w:b/>
                <w:color w:val="000000" w:themeColor="text1"/>
                <w:sz w:val="21"/>
                <w:szCs w:val="21"/>
                <w:lang w:val="nn-NO"/>
              </w:rPr>
              <w:t xml:space="preserve"> i pbl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 som ikk</w:t>
            </w:r>
            <w:r w:rsidRPr="00A25DC0" w:rsidR="00770C72">
              <w:rPr>
                <w:b/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>e er ne</w:t>
            </w:r>
            <w:r w:rsidRPr="00A25DC0" w:rsidR="00770C72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mnde </w:t>
            </w: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>i tabell 1 eller 2.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</w:p>
          <w:p w:rsidRPr="00A25DC0" w:rsidR="00D3018C" w:rsidP="00D3018C" w:rsidRDefault="00D3018C" w14:paraId="48740A6B" w14:textId="13979B6E">
            <w:pPr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For anlegg plassert på fasade (tak er også fasade) vil anlegg som ikk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j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e er godt integrert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i fasaden ofte v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re søknadspliktige på grunn av fasadeendring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. </w:t>
            </w:r>
          </w:p>
          <w:p w:rsidRPr="00A25DC0" w:rsidR="00D3018C" w:rsidP="00D3018C" w:rsidRDefault="00D3018C" w14:paraId="26C08E14" w14:textId="30D8D9CA">
            <w:pPr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Også anlegg godt integrert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i fasaden vil i e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i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n del tilfelle v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re søknadspliktige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, mellom anna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når solcelleanlegget </w:t>
            </w:r>
          </w:p>
          <w:p w:rsidRPr="00A25DC0" w:rsidR="00D3018C" w:rsidP="00D3018C" w:rsidRDefault="00D3018C" w14:paraId="44175BA0" w14:textId="609C916D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 w:themeColor="text1"/>
                <w:sz w:val="18"/>
                <w:szCs w:val="18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>Går over fle</w:t>
            </w:r>
            <w:r w:rsidRPr="00A25DC0" w:rsidR="00770C72">
              <w:rPr>
                <w:color w:val="000000" w:themeColor="text1"/>
                <w:sz w:val="18"/>
                <w:szCs w:val="18"/>
              </w:rPr>
              <w:t>i</w:t>
            </w:r>
            <w:r w:rsidRPr="00A25DC0">
              <w:rPr>
                <w:color w:val="000000" w:themeColor="text1"/>
                <w:sz w:val="18"/>
                <w:szCs w:val="18"/>
              </w:rPr>
              <w:t>re brukse</w:t>
            </w:r>
            <w:r w:rsidRPr="00A25DC0" w:rsidR="00770C72">
              <w:rPr>
                <w:color w:val="000000" w:themeColor="text1"/>
                <w:sz w:val="18"/>
                <w:szCs w:val="18"/>
              </w:rPr>
              <w:t>iningar</w:t>
            </w:r>
            <w:r w:rsidRPr="00A25DC0">
              <w:rPr>
                <w:color w:val="000000" w:themeColor="text1"/>
                <w:sz w:val="18"/>
                <w:szCs w:val="18"/>
              </w:rPr>
              <w:t>/brannceller</w:t>
            </w:r>
          </w:p>
          <w:p w:rsidRPr="00A25DC0" w:rsidR="00D3018C" w:rsidP="00D3018C" w:rsidRDefault="00D3018C" w14:paraId="4F22D21B" w14:textId="2C76225E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 w:themeColor="text1"/>
                <w:sz w:val="18"/>
                <w:szCs w:val="18"/>
                <w:lang w:val="nn-NO"/>
              </w:rPr>
            </w:pP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Endr</w:t>
            </w:r>
            <w:r w:rsidRPr="00A25DC0" w:rsidR="00770C72">
              <w:rPr>
                <w:color w:val="000000" w:themeColor="text1"/>
                <w:sz w:val="18"/>
                <w:szCs w:val="18"/>
                <w:lang w:val="nn-NO"/>
              </w:rPr>
              <w:t>a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 xml:space="preserve">r </w:t>
            </w:r>
            <w:r w:rsidRPr="00A25DC0" w:rsidR="00770C72">
              <w:rPr>
                <w:color w:val="000000" w:themeColor="text1"/>
                <w:sz w:val="18"/>
                <w:szCs w:val="18"/>
                <w:lang w:val="nn-NO"/>
              </w:rPr>
              <w:t xml:space="preserve">karakteren på 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fasaden</w:t>
            </w:r>
            <w:r w:rsidRPr="00A25DC0" w:rsidR="00770C72">
              <w:rPr>
                <w:color w:val="000000" w:themeColor="text1"/>
                <w:sz w:val="18"/>
                <w:szCs w:val="18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>vesentl</w:t>
            </w:r>
            <w:r w:rsidRPr="00A25DC0" w:rsidR="00770C72">
              <w:rPr>
                <w:color w:val="000000" w:themeColor="text1"/>
                <w:sz w:val="18"/>
                <w:szCs w:val="18"/>
                <w:lang w:val="nn-NO"/>
              </w:rPr>
              <w:t>e</w:t>
            </w:r>
            <w:r w:rsidRPr="00A25DC0">
              <w:rPr>
                <w:color w:val="000000" w:themeColor="text1"/>
                <w:sz w:val="18"/>
                <w:szCs w:val="18"/>
                <w:lang w:val="nn-NO"/>
              </w:rPr>
              <w:t xml:space="preserve">g </w:t>
            </w:r>
          </w:p>
          <w:p w:rsidRPr="00A25DC0" w:rsidR="00D3018C" w:rsidP="00D3018C" w:rsidRDefault="00D3018C" w14:paraId="05E32C81" w14:textId="7489B24C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rPr>
                <w:color w:val="000000" w:themeColor="text1"/>
                <w:sz w:val="18"/>
                <w:szCs w:val="18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>Er plassert nær</w:t>
            </w:r>
            <w:r w:rsidRPr="00A25DC0" w:rsidR="00770C72">
              <w:rPr>
                <w:color w:val="000000" w:themeColor="text1"/>
                <w:sz w:val="18"/>
                <w:szCs w:val="18"/>
              </w:rPr>
              <w:t>are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 nabogrense enn 4 meter, jf</w:t>
            </w:r>
            <w:r w:rsidRPr="00A25DC0" w:rsidR="00770C72">
              <w:rPr>
                <w:color w:val="000000" w:themeColor="text1"/>
                <w:sz w:val="18"/>
                <w:szCs w:val="18"/>
              </w:rPr>
              <w:t>.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 </w:t>
            </w:r>
            <w:hyperlink w:history="1" w:anchor="%C2%A729-4" r:id="rId48">
              <w:r w:rsidRPr="00A25DC0">
                <w:rPr>
                  <w:rStyle w:val="Hyperkobling"/>
                  <w:color w:val="000000" w:themeColor="text1"/>
                  <w:sz w:val="18"/>
                  <w:szCs w:val="18"/>
                </w:rPr>
                <w:t>§ 29-4</w:t>
              </w:r>
            </w:hyperlink>
            <w:r w:rsidRPr="00A25DC0" w:rsidR="00770C72">
              <w:rPr>
                <w:rStyle w:val="Hyperkobling"/>
                <w:color w:val="000000" w:themeColor="text1"/>
                <w:sz w:val="18"/>
                <w:szCs w:val="18"/>
              </w:rPr>
              <w:t xml:space="preserve"> i pbl</w:t>
            </w:r>
          </w:p>
          <w:p w:rsidRPr="00A25DC0" w:rsidR="00D3018C" w:rsidP="00D3018C" w:rsidRDefault="00D3018C" w14:paraId="772F0A68" w14:textId="68AB282D">
            <w:pPr>
              <w:pStyle w:val="Topptekst"/>
              <w:numPr>
                <w:ilvl w:val="0"/>
                <w:numId w:val="17"/>
              </w:numPr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1"/>
                <w:szCs w:val="21"/>
              </w:rPr>
            </w:pPr>
            <w:r w:rsidRPr="00A25DC0">
              <w:rPr>
                <w:color w:val="000000" w:themeColor="text1"/>
                <w:sz w:val="18"/>
                <w:szCs w:val="18"/>
              </w:rPr>
              <w:t>Er i konflikt med plan</w:t>
            </w:r>
            <w:r w:rsidRPr="00A25DC0" w:rsidR="00770C72">
              <w:rPr>
                <w:color w:val="000000" w:themeColor="text1"/>
                <w:sz w:val="18"/>
                <w:szCs w:val="18"/>
              </w:rPr>
              <w:t>føresegner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 for området</w:t>
            </w:r>
          </w:p>
          <w:p w:rsidRPr="00A25DC0" w:rsidR="00D3018C" w:rsidP="00D3018C" w:rsidRDefault="00D3018C" w14:paraId="62AF24CD" w14:textId="408696C0">
            <w:pPr>
              <w:spacing w:after="6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Frittstå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nde anlegg er alltid søknadspliktige.</w:t>
            </w:r>
          </w:p>
        </w:tc>
        <w:tc>
          <w:tcPr>
            <w:tcW w:w="5528" w:type="dxa"/>
          </w:tcPr>
          <w:p w:rsidRPr="00A25DC0" w:rsidR="00D3018C" w:rsidP="00D3018C" w:rsidRDefault="00D3018C" w14:paraId="7423B166" w14:textId="4BB8E389">
            <w:pPr>
              <w:spacing w:after="12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Søknad om installasjon av søknadspliktige solenergianlegg må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bli send inn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av f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ø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retak som t</w:t>
            </w:r>
            <w:r w:rsidRPr="00A25DC0" w:rsidR="7F4E3427">
              <w:rPr>
                <w:color w:val="000000" w:themeColor="text1"/>
                <w:sz w:val="21"/>
                <w:szCs w:val="21"/>
                <w:lang w:val="nn-NO"/>
              </w:rPr>
              <w:t>ek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 xml:space="preserve">på 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seg ansvar som </w:t>
            </w:r>
            <w:hyperlink w:anchor="%C2%A723-4" r:id="rId49"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ansvarl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e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g søk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ja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r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. Prosjektering og utfør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ing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må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bli utført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av f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ø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retak som t</w:t>
            </w:r>
            <w:r w:rsidRPr="00A25DC0" w:rsidR="575A3F98">
              <w:rPr>
                <w:color w:val="000000" w:themeColor="text1"/>
                <w:sz w:val="21"/>
                <w:szCs w:val="21"/>
                <w:lang w:val="nn-NO"/>
              </w:rPr>
              <w:t xml:space="preserve">ek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 xml:space="preserve">på 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seg ansvar som h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øve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s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vis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</w:t>
            </w:r>
            <w:hyperlink w:anchor="%C2%A712-3" r:id="rId50"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ansvarl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e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g prosjekter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nde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og </w:t>
            </w:r>
            <w:hyperlink w:anchor="%C2%A712-4" r:id="rId51"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ansvarl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e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g utfør</w:t>
              </w:r>
              <w:r w:rsidRPr="00A25DC0" w:rsidR="00770C72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a</w:t>
              </w:r>
              <w:r w:rsidRPr="00A25DC0">
                <w:rPr>
                  <w:rStyle w:val="Hyperkobling"/>
                  <w:color w:val="000000" w:themeColor="text1"/>
                  <w:sz w:val="21"/>
                  <w:szCs w:val="21"/>
                  <w:lang w:val="nn-NO"/>
                </w:rPr>
                <w:t>nde</w:t>
              </w:r>
            </w:hyperlink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. Kommunen kan frita for krav om ansvarsrett for prosjektering og utfør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ing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der risikoen er liten, det vil s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>i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e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der konsekvens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a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ne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når det gjeld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helse, miljø og </w:t>
            </w:r>
            <w:r w:rsidRPr="00A25DC0" w:rsidR="00770C72">
              <w:rPr>
                <w:color w:val="000000" w:themeColor="text1"/>
                <w:sz w:val="21"/>
                <w:szCs w:val="21"/>
                <w:lang w:val="nn-NO"/>
              </w:rPr>
              <w:t>tryggleik</w:t>
            </w:r>
            <w:r w:rsidRPr="00A25DC0">
              <w:rPr>
                <w:color w:val="000000" w:themeColor="text1"/>
                <w:sz w:val="21"/>
                <w:szCs w:val="21"/>
                <w:lang w:val="nn-NO"/>
              </w:rPr>
              <w:t xml:space="preserve"> er små.               </w:t>
            </w:r>
          </w:p>
          <w:p w:rsidRPr="00A25DC0" w:rsidR="00D3018C" w:rsidP="00D3018C" w:rsidRDefault="00D3018C" w14:paraId="18598999" w14:textId="77777777">
            <w:pPr>
              <w:spacing w:after="120"/>
              <w:rPr>
                <w:color w:val="000000" w:themeColor="text1"/>
                <w:sz w:val="21"/>
                <w:szCs w:val="21"/>
                <w:lang w:val="nn-NO"/>
              </w:rPr>
            </w:pPr>
            <w:r w:rsidRPr="00A25DC0">
              <w:rPr>
                <w:color w:val="000000" w:themeColor="text1"/>
                <w:sz w:val="22"/>
                <w:lang w:val="nn-NO"/>
              </w:rPr>
              <w:t xml:space="preserve">                   </w:t>
            </w:r>
          </w:p>
        </w:tc>
      </w:tr>
      <w:tr w:rsidRPr="00A25DC0" w:rsidR="00A25DC0" w:rsidTr="66B0A8F9" w14:paraId="6CE29C67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770C72" w14:paraId="30E218EA" w14:textId="6815CEA1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 w:themeColor="text1"/>
                <w:sz w:val="21"/>
                <w:szCs w:val="21"/>
              </w:rPr>
            </w:pPr>
            <w:r w:rsidRPr="00A25DC0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Send inn søknaden </w:t>
            </w:r>
            <w:r w:rsidRPr="00A25DC0" w:rsidR="00D3018C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i </w:t>
            </w:r>
            <w:r w:rsidRPr="00A25DC0" w:rsidR="00D3018C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e</w:t>
            </w:r>
            <w:r w:rsidRPr="00A25DC0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i</w:t>
            </w:r>
            <w:r w:rsidRPr="00A25DC0" w:rsidR="00D3018C">
              <w:rPr>
                <w:b/>
                <w:color w:val="000000" w:themeColor="text1"/>
                <w:sz w:val="21"/>
                <w:szCs w:val="21"/>
                <w:u w:val="single"/>
                <w:lang w:val="nn-NO"/>
              </w:rPr>
              <w:t>tt eksemplar</w:t>
            </w:r>
            <w:r w:rsidRPr="00A25DC0" w:rsidR="00D3018C">
              <w:rPr>
                <w:b/>
                <w:color w:val="000000" w:themeColor="text1"/>
                <w:sz w:val="21"/>
                <w:szCs w:val="21"/>
                <w:lang w:val="nn-NO"/>
              </w:rPr>
              <w:t xml:space="preserve">. </w:t>
            </w:r>
            <w:r w:rsidRPr="00A25DC0" w:rsidR="00D3018C">
              <w:rPr>
                <w:b/>
                <w:color w:val="000000" w:themeColor="text1"/>
                <w:sz w:val="21"/>
                <w:szCs w:val="21"/>
              </w:rPr>
              <w:t>Ifølg</w:t>
            </w:r>
            <w:r w:rsidRPr="00A25DC0">
              <w:rPr>
                <w:b/>
                <w:color w:val="000000" w:themeColor="text1"/>
                <w:sz w:val="21"/>
                <w:szCs w:val="21"/>
              </w:rPr>
              <w:t>j</w:t>
            </w:r>
            <w:r w:rsidRPr="00A25DC0" w:rsidR="00D3018C">
              <w:rPr>
                <w:b/>
                <w:color w:val="000000" w:themeColor="text1"/>
                <w:sz w:val="21"/>
                <w:szCs w:val="21"/>
              </w:rPr>
              <w:t xml:space="preserve">e </w:t>
            </w:r>
            <w:hyperlink w:history="1" w:anchor="%C2%A75-4" r:id="rId52">
              <w:r w:rsidRPr="00A25DC0" w:rsidR="00D3018C">
                <w:rPr>
                  <w:rStyle w:val="Hyperkobling"/>
                  <w:b/>
                  <w:color w:val="000000" w:themeColor="text1"/>
                  <w:sz w:val="21"/>
                  <w:szCs w:val="21"/>
                </w:rPr>
                <w:t>SAK10 § 5-4</w:t>
              </w:r>
            </w:hyperlink>
            <w:r w:rsidRPr="00A25DC0" w:rsidR="00D3018C">
              <w:rPr>
                <w:b/>
                <w:color w:val="000000" w:themeColor="text1"/>
                <w:sz w:val="21"/>
                <w:szCs w:val="21"/>
              </w:rPr>
              <w:t xml:space="preserve"> skal </w:t>
            </w:r>
            <w:r w:rsidRPr="00A25DC0">
              <w:rPr>
                <w:b/>
                <w:color w:val="000000" w:themeColor="text1"/>
                <w:sz w:val="21"/>
                <w:szCs w:val="21"/>
              </w:rPr>
              <w:t>han innehalde</w:t>
            </w:r>
            <w:r w:rsidRPr="00A25DC0" w:rsidR="00D3018C">
              <w:rPr>
                <w:color w:val="000000" w:themeColor="text1"/>
                <w:sz w:val="21"/>
                <w:szCs w:val="21"/>
              </w:rPr>
              <w:t>:</w:t>
            </w:r>
          </w:p>
        </w:tc>
      </w:tr>
      <w:tr w:rsidRPr="00A25DC0" w:rsidR="00A25DC0" w:rsidTr="66B0A8F9" w14:paraId="57400BA8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66B0A8F9" w:rsidRDefault="00D3018C" w14:paraId="4C96FBA0" w14:textId="0C12306D">
            <w:pPr>
              <w:ind w:left="72"/>
              <w:rPr>
                <w:color w:val="000000" w:themeColor="text1"/>
                <w:sz w:val="23"/>
                <w:szCs w:val="23"/>
              </w:rPr>
            </w:pPr>
            <w:r w:rsidRPr="00A25DC0">
              <w:rPr>
                <w:b/>
                <w:bCs/>
                <w:color w:val="000000" w:themeColor="text1"/>
                <w:sz w:val="20"/>
              </w:rPr>
              <w:t>Søknadsblankett</w:t>
            </w:r>
            <w:r w:rsidRPr="00A25DC0"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A25DC0">
              <w:rPr>
                <w:color w:val="000000" w:themeColor="text1"/>
                <w:sz w:val="18"/>
                <w:szCs w:val="18"/>
              </w:rPr>
              <w:t>inkludert erklæring om ansvarsrett for søk</w:t>
            </w:r>
            <w:r w:rsidRPr="00A25DC0" w:rsidR="21A7A21B">
              <w:rPr>
                <w:color w:val="000000" w:themeColor="text1"/>
                <w:sz w:val="18"/>
                <w:szCs w:val="18"/>
              </w:rPr>
              <w:t>ja</w:t>
            </w:r>
            <w:r w:rsidRPr="00A25DC0">
              <w:rPr>
                <w:color w:val="000000" w:themeColor="text1"/>
                <w:sz w:val="18"/>
                <w:szCs w:val="18"/>
              </w:rPr>
              <w:t xml:space="preserve">r      </w:t>
            </w:r>
            <w:r w:rsidRPr="00A25DC0">
              <w:rPr>
                <w:color w:val="000000" w:themeColor="text1"/>
              </w:rPr>
              <w:t xml:space="preserve">      </w:t>
            </w:r>
            <w:r w:rsidRPr="00A25DC0">
              <w:rPr>
                <w:color w:val="000000" w:themeColor="text1"/>
              </w:rPr>
              <w:tab/>
            </w:r>
            <w:r w:rsidRPr="00A25DC0">
              <w:rPr>
                <w:color w:val="000000" w:themeColor="text1"/>
              </w:rPr>
              <w:t xml:space="preserve">                                   </w:t>
            </w:r>
            <w:r w:rsidRPr="00A25DC0" w:rsidR="009B2393">
              <w:rPr>
                <w:color w:val="000000" w:themeColor="text1"/>
              </w:rPr>
              <w:t xml:space="preserve">  </w:t>
            </w:r>
            <w:r w:rsidRPr="00A25DC0">
              <w:rPr>
                <w:color w:val="000000" w:themeColor="text1"/>
              </w:rPr>
              <w:t xml:space="preserve">    </w:t>
            </w:r>
            <w:hyperlink r:id="rId53">
              <w:r w:rsidRPr="00A25DC0">
                <w:rPr>
                  <w:rStyle w:val="Hyperkobling"/>
                  <w:color w:val="000000" w:themeColor="text1"/>
                  <w:sz w:val="16"/>
                  <w:szCs w:val="16"/>
                </w:rPr>
                <w:t>nr. 5174 og 5175</w:t>
              </w:r>
            </w:hyperlink>
          </w:p>
        </w:tc>
      </w:tr>
      <w:tr w:rsidRPr="00A25DC0" w:rsidR="00A25DC0" w:rsidTr="66B0A8F9" w14:paraId="10E799F3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D3018C" w14:paraId="4F0C0066" w14:textId="0124250A">
            <w:pPr>
              <w:rPr>
                <w:color w:val="000000" w:themeColor="text1"/>
                <w:sz w:val="16"/>
                <w:szCs w:val="16"/>
              </w:rPr>
            </w:pPr>
            <w:r w:rsidRPr="00A25DC0">
              <w:rPr>
                <w:b/>
                <w:color w:val="000000" w:themeColor="text1"/>
                <w:sz w:val="20"/>
              </w:rPr>
              <w:t xml:space="preserve"> Kvittering for nabovarsel og Opplysning</w:t>
            </w:r>
            <w:r w:rsidRPr="00A25DC0" w:rsidR="00770C72">
              <w:rPr>
                <w:b/>
                <w:color w:val="000000" w:themeColor="text1"/>
                <w:sz w:val="20"/>
              </w:rPr>
              <w:t>a</w:t>
            </w:r>
            <w:r w:rsidRPr="00A25DC0">
              <w:rPr>
                <w:b/>
                <w:color w:val="000000" w:themeColor="text1"/>
                <w:sz w:val="20"/>
              </w:rPr>
              <w:t>r g</w:t>
            </w:r>
            <w:r w:rsidRPr="00A25DC0" w:rsidR="00770C72">
              <w:rPr>
                <w:b/>
                <w:color w:val="000000" w:themeColor="text1"/>
                <w:sz w:val="20"/>
              </w:rPr>
              <w:t>jeve</w:t>
            </w:r>
            <w:r w:rsidRPr="00A25DC0">
              <w:rPr>
                <w:b/>
                <w:color w:val="000000" w:themeColor="text1"/>
                <w:sz w:val="20"/>
              </w:rPr>
              <w:t xml:space="preserve"> i nabovarsel</w:t>
            </w:r>
            <w:r w:rsidRPr="00A25DC0">
              <w:rPr>
                <w:b/>
                <w:color w:val="000000" w:themeColor="text1"/>
              </w:rPr>
              <w:t>.</w:t>
            </w:r>
            <w:r w:rsidRPr="00A25DC0">
              <w:rPr>
                <w:color w:val="000000" w:themeColor="text1"/>
              </w:rPr>
              <w:t xml:space="preserve"> </w:t>
            </w:r>
            <w:hyperlink w:history="1" w:anchor="%C2%A75-2" r:id="rId54">
              <w:r w:rsidRPr="00A25DC0" w:rsidR="00770C72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Du </w:t>
              </w:r>
              <w:r w:rsidRPr="00A25DC0">
                <w:rPr>
                  <w:rStyle w:val="Hyperkobling"/>
                  <w:color w:val="000000" w:themeColor="text1"/>
                  <w:sz w:val="16"/>
                  <w:szCs w:val="16"/>
                </w:rPr>
                <w:t>skal vars</w:t>
              </w:r>
            </w:hyperlink>
            <w:r w:rsidRPr="00A25DC0" w:rsidR="00770C72">
              <w:rPr>
                <w:rStyle w:val="Hyperkobling"/>
                <w:color w:val="000000" w:themeColor="text1"/>
                <w:sz w:val="16"/>
                <w:szCs w:val="16"/>
              </w:rPr>
              <w:t>le naboar og gjenbuarar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,       </w:t>
            </w:r>
            <w:r w:rsidRPr="00A25DC0" w:rsidR="009B2393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</w:t>
            </w:r>
            <w:hyperlink w:history="1" r:id="rId55">
              <w:r w:rsidRPr="00A25DC0">
                <w:rPr>
                  <w:rStyle w:val="Hyperkobling"/>
                  <w:color w:val="000000" w:themeColor="text1"/>
                  <w:sz w:val="16"/>
                  <w:szCs w:val="16"/>
                </w:rPr>
                <w:t>nr. 5155 og 5156</w:t>
              </w:r>
            </w:hyperlink>
            <w:r w:rsidRPr="00A25DC0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Pr="00A25DC0" w:rsidR="00D3018C" w:rsidP="00D3018C" w:rsidRDefault="00D3018C" w14:paraId="1A783721" w14:textId="6089D129">
            <w:pPr>
              <w:ind w:left="72"/>
              <w:rPr>
                <w:color w:val="000000" w:themeColor="text1"/>
                <w:sz w:val="23"/>
                <w:lang w:val="nn-NO"/>
              </w:rPr>
            </w:pPr>
            <w:r w:rsidRPr="00A25DC0">
              <w:rPr>
                <w:color w:val="000000" w:themeColor="text1"/>
                <w:sz w:val="16"/>
                <w:szCs w:val="16"/>
                <w:u w:val="single"/>
              </w:rPr>
              <w:t>med mindre det er klart at solenergianlegget ikk</w:t>
            </w:r>
            <w:r w:rsidRPr="00A25DC0" w:rsidR="00770C72">
              <w:rPr>
                <w:color w:val="000000" w:themeColor="text1"/>
                <w:sz w:val="16"/>
                <w:szCs w:val="16"/>
                <w:u w:val="single"/>
              </w:rPr>
              <w:t>j</w:t>
            </w:r>
            <w:r w:rsidRPr="00A25DC0">
              <w:rPr>
                <w:color w:val="000000" w:themeColor="text1"/>
                <w:sz w:val="16"/>
                <w:szCs w:val="16"/>
                <w:u w:val="single"/>
              </w:rPr>
              <w:t xml:space="preserve">e </w:t>
            </w:r>
            <w:r w:rsidRPr="00A25DC0" w:rsidR="00770C72">
              <w:rPr>
                <w:color w:val="000000" w:themeColor="text1"/>
                <w:sz w:val="16"/>
                <w:szCs w:val="16"/>
                <w:u w:val="single"/>
              </w:rPr>
              <w:t xml:space="preserve">påverkar </w:t>
            </w:r>
            <w:r w:rsidRPr="00A25DC0">
              <w:rPr>
                <w:color w:val="000000" w:themeColor="text1"/>
                <w:sz w:val="16"/>
                <w:szCs w:val="16"/>
                <w:u w:val="single"/>
              </w:rPr>
              <w:t>naboen</w:t>
            </w:r>
            <w:r w:rsidRPr="00A25DC0" w:rsidR="00770C72">
              <w:rPr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  <w:u w:val="single"/>
              </w:rPr>
              <w:t>s</w:t>
            </w:r>
            <w:r w:rsidRPr="00A25DC0" w:rsidR="00770C72">
              <w:rPr>
                <w:color w:val="000000" w:themeColor="text1"/>
                <w:sz w:val="16"/>
                <w:szCs w:val="16"/>
                <w:u w:val="single"/>
              </w:rPr>
              <w:t>ine</w:t>
            </w:r>
            <w:r w:rsidRPr="00A25DC0">
              <w:rPr>
                <w:color w:val="000000" w:themeColor="text1"/>
                <w:sz w:val="16"/>
                <w:szCs w:val="16"/>
                <w:u w:val="single"/>
              </w:rPr>
              <w:t xml:space="preserve"> interesser i vesentl</w:t>
            </w:r>
            <w:r w:rsidRPr="00A25DC0" w:rsidR="00770C72">
              <w:rPr>
                <w:color w:val="000000" w:themeColor="text1"/>
                <w:sz w:val="16"/>
                <w:szCs w:val="16"/>
                <w:u w:val="single"/>
              </w:rPr>
              <w:t>e</w:t>
            </w:r>
            <w:r w:rsidRPr="00A25DC0">
              <w:rPr>
                <w:color w:val="000000" w:themeColor="text1"/>
                <w:sz w:val="16"/>
                <w:szCs w:val="16"/>
                <w:u w:val="single"/>
              </w:rPr>
              <w:t>g grad</w:t>
            </w:r>
            <w:r w:rsidRPr="00A25DC0">
              <w:rPr>
                <w:color w:val="000000" w:themeColor="text1"/>
                <w:sz w:val="16"/>
                <w:szCs w:val="16"/>
              </w:rPr>
              <w:t>.</w:t>
            </w:r>
            <w:r w:rsidRPr="00A25DC0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Dersom </w:t>
            </w:r>
            <w:r w:rsidRPr="00A25DC0" w:rsidR="00770C72">
              <w:rPr>
                <w:color w:val="000000" w:themeColor="text1"/>
                <w:sz w:val="16"/>
                <w:szCs w:val="16"/>
              </w:rPr>
              <w:t>du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søk</w:t>
            </w:r>
            <w:r w:rsidRPr="00A25DC0" w:rsidR="00770C72">
              <w:rPr>
                <w:color w:val="000000" w:themeColor="text1"/>
                <w:sz w:val="16"/>
                <w:szCs w:val="16"/>
              </w:rPr>
              <w:t>jer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om dispensasjon, skal d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 xml:space="preserve">u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varsle særskilt om dette.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Ikkje send søknaden til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kommunen før frist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en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for nabomerknader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har gått ut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Du finn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me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r informasjon i informasjonsarket 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«Nabovarsel –innh</w:t>
            </w:r>
            <w:r w:rsidRPr="00A25DC0" w:rsidR="0083040B">
              <w:rPr>
                <w:i/>
                <w:color w:val="000000" w:themeColor="text1"/>
                <w:sz w:val="16"/>
                <w:szCs w:val="16"/>
                <w:lang w:val="nn-NO"/>
              </w:rPr>
              <w:t>a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ld og varslingsmåt</w:t>
            </w:r>
            <w:r w:rsidRPr="00A25DC0" w:rsidR="0083040B">
              <w:rPr>
                <w:i/>
                <w:color w:val="000000" w:themeColor="text1"/>
                <w:sz w:val="16"/>
                <w:szCs w:val="16"/>
                <w:lang w:val="nn-NO"/>
              </w:rPr>
              <w:t>a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r».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</w:p>
        </w:tc>
      </w:tr>
      <w:tr w:rsidRPr="00A25DC0" w:rsidR="00A25DC0" w:rsidTr="66B0A8F9" w14:paraId="2F0468D2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D3018C" w14:paraId="2009B228" w14:textId="41CCBCF1">
            <w:pPr>
              <w:ind w:left="72"/>
              <w:rPr>
                <w:color w:val="000000" w:themeColor="text1"/>
                <w:sz w:val="23"/>
                <w:lang w:val="nn-NO"/>
              </w:rPr>
            </w:pPr>
            <w:r w:rsidRPr="00A25DC0">
              <w:rPr>
                <w:b/>
                <w:color w:val="000000" w:themeColor="text1"/>
                <w:sz w:val="20"/>
                <w:lang w:val="nn-NO"/>
              </w:rPr>
              <w:t>Eventuelle merknad</w:t>
            </w:r>
            <w:r w:rsidRPr="00A25DC0" w:rsidR="0083040B">
              <w:rPr>
                <w:b/>
                <w:color w:val="000000" w:themeColor="text1"/>
                <w:sz w:val="20"/>
                <w:lang w:val="nn-NO"/>
              </w:rPr>
              <w:t>e</w:t>
            </w:r>
            <w:r w:rsidRPr="00A25DC0">
              <w:rPr>
                <w:b/>
                <w:color w:val="000000" w:themeColor="text1"/>
                <w:sz w:val="20"/>
                <w:lang w:val="nn-NO"/>
              </w:rPr>
              <w:t>r fr</w:t>
            </w:r>
            <w:r w:rsidRPr="00A25DC0" w:rsidR="0083040B">
              <w:rPr>
                <w:b/>
                <w:color w:val="000000" w:themeColor="text1"/>
                <w:sz w:val="20"/>
                <w:lang w:val="nn-NO"/>
              </w:rPr>
              <w:t>å</w:t>
            </w:r>
            <w:r w:rsidRPr="00A25DC0">
              <w:rPr>
                <w:b/>
                <w:color w:val="000000" w:themeColor="text1"/>
                <w:sz w:val="20"/>
                <w:lang w:val="nn-NO"/>
              </w:rPr>
              <w:t xml:space="preserve"> nabo</w:t>
            </w:r>
            <w:r w:rsidRPr="00A25DC0" w:rsidR="0083040B">
              <w:rPr>
                <w:b/>
                <w:color w:val="000000" w:themeColor="text1"/>
                <w:sz w:val="20"/>
                <w:lang w:val="nn-NO"/>
              </w:rPr>
              <w:t>a</w:t>
            </w:r>
            <w:r w:rsidRPr="00A25DC0">
              <w:rPr>
                <w:b/>
                <w:color w:val="000000" w:themeColor="text1"/>
                <w:sz w:val="20"/>
                <w:lang w:val="nn-NO"/>
              </w:rPr>
              <w:t>r</w:t>
            </w:r>
            <w:r w:rsidRPr="00A25DC0">
              <w:rPr>
                <w:color w:val="000000" w:themeColor="text1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med 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orientering om korleis desse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eventuelt er t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ekne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om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syn til. </w:t>
            </w:r>
          </w:p>
        </w:tc>
      </w:tr>
      <w:tr w:rsidRPr="00A25DC0" w:rsidR="00A25DC0" w:rsidTr="66B0A8F9" w14:paraId="50B4FFBF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564D0942" w:rsidRDefault="00D3018C" w14:paraId="57361448" w14:textId="0EE956F4">
            <w:pPr>
              <w:ind w:left="70"/>
              <w:rPr>
                <w:color w:val="000000" w:themeColor="text1"/>
                <w:sz w:val="23"/>
                <w:szCs w:val="23"/>
              </w:rPr>
            </w:pPr>
            <w:r w:rsidRPr="00A25DC0">
              <w:rPr>
                <w:b/>
                <w:bCs/>
                <w:color w:val="000000" w:themeColor="text1"/>
                <w:sz w:val="20"/>
              </w:rPr>
              <w:t>Situasjonsplan.</w:t>
            </w:r>
            <w:r w:rsidRPr="00A25DC0">
              <w:rPr>
                <w:color w:val="000000" w:themeColor="text1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</w:rPr>
              <w:t>Kartet må v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e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re av ny dato, og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du kan tinge det hos kommunen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 xml:space="preserve">Marker med farge på kartet der solenergianlegget skal bli plassert på bygg. 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Vis p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lassering av frittstå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nde innretning på terreng 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på rett stad og målset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avstand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ar.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Du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finn meir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informasjon i informasjonsarket </w:t>
            </w:r>
            <w:r w:rsidRPr="00A25DC0">
              <w:rPr>
                <w:i/>
                <w:iCs/>
                <w:color w:val="000000" w:themeColor="text1"/>
                <w:sz w:val="16"/>
                <w:szCs w:val="16"/>
              </w:rPr>
              <w:t xml:space="preserve">«Situasjonsplan – </w:t>
            </w:r>
            <w:r w:rsidRPr="00A25DC0" w:rsidR="0083040B">
              <w:rPr>
                <w:i/>
                <w:iCs/>
                <w:color w:val="000000" w:themeColor="text1"/>
                <w:sz w:val="16"/>
                <w:szCs w:val="16"/>
              </w:rPr>
              <w:t>kva krevst</w:t>
            </w:r>
            <w:r w:rsidRPr="00A25DC0">
              <w:rPr>
                <w:i/>
                <w:iCs/>
                <w:color w:val="000000" w:themeColor="text1"/>
                <w:sz w:val="16"/>
                <w:szCs w:val="16"/>
              </w:rPr>
              <w:t>?»</w:t>
            </w:r>
          </w:p>
        </w:tc>
      </w:tr>
      <w:tr w:rsidRPr="00A25DC0" w:rsidR="00A25DC0" w:rsidTr="66B0A8F9" w14:paraId="7FA14BDB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D3018C" w14:paraId="4AC42A50" w14:textId="5F18F272">
            <w:pPr>
              <w:tabs>
                <w:tab w:val="left" w:pos="4536"/>
              </w:tabs>
              <w:ind w:left="70"/>
              <w:rPr>
                <w:color w:val="000000" w:themeColor="text1"/>
                <w:sz w:val="16"/>
              </w:rPr>
            </w:pPr>
            <w:r w:rsidRPr="00A25DC0">
              <w:rPr>
                <w:b/>
                <w:color w:val="000000" w:themeColor="text1"/>
                <w:sz w:val="20"/>
              </w:rPr>
              <w:t>T</w:t>
            </w:r>
            <w:r w:rsidRPr="00A25DC0" w:rsidR="0083040B">
              <w:rPr>
                <w:b/>
                <w:color w:val="000000" w:themeColor="text1"/>
                <w:sz w:val="20"/>
              </w:rPr>
              <w:t>eikningar</w:t>
            </w:r>
            <w:r w:rsidRPr="00A25DC0">
              <w:rPr>
                <w:color w:val="000000" w:themeColor="text1"/>
                <w:sz w:val="20"/>
              </w:rPr>
              <w:t xml:space="preserve"> </w:t>
            </w:r>
            <w:r w:rsidRPr="00A25DC0">
              <w:rPr>
                <w:color w:val="000000" w:themeColor="text1"/>
                <w:sz w:val="16"/>
              </w:rPr>
              <w:t>som viser utforming og plassering, og dokumenterer krav til estetisk tilpas</w:t>
            </w:r>
            <w:r w:rsidRPr="00A25DC0" w:rsidR="0083040B">
              <w:rPr>
                <w:color w:val="000000" w:themeColor="text1"/>
                <w:sz w:val="16"/>
              </w:rPr>
              <w:t>s</w:t>
            </w:r>
            <w:r w:rsidRPr="00A25DC0">
              <w:rPr>
                <w:color w:val="000000" w:themeColor="text1"/>
                <w:sz w:val="16"/>
              </w:rPr>
              <w:t>ing i samsvar med krav</w:t>
            </w:r>
            <w:r w:rsidRPr="00A25DC0" w:rsidR="0083040B">
              <w:rPr>
                <w:color w:val="000000" w:themeColor="text1"/>
                <w:sz w:val="16"/>
              </w:rPr>
              <w:t>a</w:t>
            </w:r>
            <w:r w:rsidRPr="00A25DC0">
              <w:rPr>
                <w:color w:val="000000" w:themeColor="text1"/>
                <w:sz w:val="16"/>
              </w:rPr>
              <w:t xml:space="preserve"> i § </w:t>
            </w:r>
            <w:hyperlink w:history="1" w:anchor="%C2%A729-2" r:id="rId56">
              <w:r w:rsidRPr="00A25DC0">
                <w:rPr>
                  <w:rStyle w:val="Hyperkobling"/>
                  <w:color w:val="000000" w:themeColor="text1"/>
                  <w:sz w:val="16"/>
                </w:rPr>
                <w:t>29-2</w:t>
              </w:r>
            </w:hyperlink>
            <w:r w:rsidRPr="00A25DC0" w:rsidR="0083040B">
              <w:rPr>
                <w:rStyle w:val="Hyperkobling"/>
                <w:color w:val="000000" w:themeColor="text1"/>
                <w:sz w:val="16"/>
              </w:rPr>
              <w:t xml:space="preserve"> i pbl</w:t>
            </w:r>
            <w:r w:rsidRPr="00A25DC0">
              <w:rPr>
                <w:color w:val="000000" w:themeColor="text1"/>
                <w:sz w:val="16"/>
              </w:rPr>
              <w:t xml:space="preserve">, </w:t>
            </w:r>
          </w:p>
          <w:p w:rsidRPr="00A25DC0" w:rsidR="00D3018C" w:rsidP="00D3018C" w:rsidRDefault="00D3018C" w14:paraId="6298166D" w14:textId="446B6F80">
            <w:pPr>
              <w:ind w:left="70"/>
              <w:rPr>
                <w:color w:val="000000" w:themeColor="text1"/>
                <w:sz w:val="23"/>
                <w:lang w:val="nn-NO"/>
              </w:rPr>
            </w:pPr>
            <w:r w:rsidRPr="00A25DC0">
              <w:rPr>
                <w:color w:val="000000" w:themeColor="text1"/>
                <w:sz w:val="16"/>
              </w:rPr>
              <w:t>kommunale plan</w:t>
            </w:r>
            <w:r w:rsidRPr="00A25DC0" w:rsidR="0083040B">
              <w:rPr>
                <w:color w:val="000000" w:themeColor="text1"/>
                <w:sz w:val="16"/>
              </w:rPr>
              <w:t>føresegner</w:t>
            </w:r>
            <w:r w:rsidRPr="00A25DC0">
              <w:rPr>
                <w:color w:val="000000" w:themeColor="text1"/>
                <w:sz w:val="16"/>
              </w:rPr>
              <w:t xml:space="preserve"> og vedtekter.</w:t>
            </w:r>
            <w:r w:rsidRPr="00A25DC0" w:rsidR="0083040B">
              <w:rPr>
                <w:color w:val="000000" w:themeColor="text1"/>
                <w:sz w:val="16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>Du finn me</w:t>
            </w:r>
            <w:r w:rsidRPr="00A25DC0" w:rsidR="0083040B">
              <w:rPr>
                <w:color w:val="000000" w:themeColor="text1"/>
                <w:sz w:val="16"/>
                <w:szCs w:val="16"/>
                <w:lang w:val="nn-NO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  <w:lang w:val="nn-NO"/>
              </w:rPr>
              <w:t xml:space="preserve">r informasjon i informasjonsarket 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«Te</w:t>
            </w:r>
            <w:r w:rsidRPr="00A25DC0" w:rsidR="0083040B">
              <w:rPr>
                <w:i/>
                <w:color w:val="000000" w:themeColor="text1"/>
                <w:sz w:val="16"/>
                <w:szCs w:val="16"/>
                <w:lang w:val="nn-NO"/>
              </w:rPr>
              <w:t>ikningar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 xml:space="preserve"> – </w:t>
            </w:r>
            <w:r w:rsidRPr="00A25DC0" w:rsidR="0083040B">
              <w:rPr>
                <w:i/>
                <w:color w:val="000000" w:themeColor="text1"/>
                <w:sz w:val="16"/>
                <w:szCs w:val="16"/>
                <w:lang w:val="nn-NO"/>
              </w:rPr>
              <w:t>k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va krevs</w:t>
            </w:r>
            <w:r w:rsidRPr="00A25DC0" w:rsidR="0083040B">
              <w:rPr>
                <w:i/>
                <w:color w:val="000000" w:themeColor="text1"/>
                <w:sz w:val="16"/>
                <w:szCs w:val="16"/>
                <w:lang w:val="nn-NO"/>
              </w:rPr>
              <w:t>t</w:t>
            </w:r>
            <w:r w:rsidRPr="00A25DC0">
              <w:rPr>
                <w:i/>
                <w:color w:val="000000" w:themeColor="text1"/>
                <w:sz w:val="16"/>
                <w:szCs w:val="16"/>
                <w:lang w:val="nn-NO"/>
              </w:rPr>
              <w:t>?»</w:t>
            </w:r>
          </w:p>
        </w:tc>
      </w:tr>
      <w:tr w:rsidRPr="00A25DC0" w:rsidR="00A25DC0" w:rsidTr="66B0A8F9" w14:paraId="2E29D11D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D3018C" w14:paraId="69E7FEDA" w14:textId="0C04BD3F">
            <w:pPr>
              <w:tabs>
                <w:tab w:val="left" w:pos="4536"/>
              </w:tabs>
              <w:ind w:left="72"/>
              <w:rPr>
                <w:color w:val="000000" w:themeColor="text1"/>
                <w:sz w:val="22"/>
              </w:rPr>
            </w:pPr>
            <w:r w:rsidRPr="00A25DC0">
              <w:rPr>
                <w:b/>
                <w:color w:val="000000" w:themeColor="text1"/>
                <w:sz w:val="20"/>
              </w:rPr>
              <w:t xml:space="preserve">Erklæring om </w:t>
            </w:r>
            <w:hyperlink w:history="1" w:anchor="KAPITTEL_3" r:id="rId57">
              <w:r w:rsidRPr="00A25DC0">
                <w:rPr>
                  <w:rStyle w:val="Hyperkobling"/>
                  <w:b/>
                  <w:color w:val="000000" w:themeColor="text1"/>
                  <w:sz w:val="20"/>
                </w:rPr>
                <w:t>ansvarsrett</w:t>
              </w:r>
            </w:hyperlink>
            <w:r w:rsidRPr="00A25DC0">
              <w:rPr>
                <w:color w:val="000000" w:themeColor="text1"/>
                <w:sz w:val="23"/>
              </w:rPr>
              <w:t xml:space="preserve"> </w:t>
            </w:r>
            <w:r w:rsidRPr="00A25DC0">
              <w:rPr>
                <w:color w:val="000000" w:themeColor="text1"/>
                <w:sz w:val="16"/>
                <w:szCs w:val="16"/>
              </w:rPr>
              <w:t>for prosjekter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>nde, utfør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>nde og eventuelt kontroller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nde.                                                                 </w:t>
            </w:r>
            <w:hyperlink w:history="1" r:id="rId58">
              <w:r w:rsidRPr="00A25DC0">
                <w:rPr>
                  <w:rStyle w:val="Hyperkobling"/>
                  <w:color w:val="000000" w:themeColor="text1"/>
                  <w:sz w:val="16"/>
                </w:rPr>
                <w:t>nr. 5181</w:t>
              </w:r>
            </w:hyperlink>
          </w:p>
          <w:p w:rsidRPr="00A25DC0" w:rsidR="00D3018C" w:rsidP="00D3018C" w:rsidRDefault="00D3018C" w14:paraId="0428D96D" w14:textId="4A67C3D3">
            <w:pPr>
              <w:tabs>
                <w:tab w:val="left" w:pos="4536"/>
              </w:tabs>
              <w:ind w:left="72"/>
              <w:rPr>
                <w:color w:val="000000" w:themeColor="text1"/>
                <w:sz w:val="16"/>
                <w:szCs w:val="16"/>
              </w:rPr>
            </w:pPr>
            <w:r w:rsidRPr="00A25DC0">
              <w:rPr>
                <w:color w:val="000000" w:themeColor="text1"/>
                <w:sz w:val="16"/>
                <w:szCs w:val="16"/>
              </w:rPr>
              <w:t>Kommunen kan frita for krav om ansvarsrett der risikoen er liten, det vil s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e</w:t>
            </w:r>
            <w:r w:rsidRPr="00A25DC0">
              <w:rPr>
                <w:color w:val="000000" w:themeColor="text1"/>
                <w:sz w:val="16"/>
                <w:szCs w:val="16"/>
              </w:rPr>
              <w:t>i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e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der konsekven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ne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når det gjeld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helse, miljø og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 xml:space="preserve">tryggleik 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er små. </w:t>
            </w:r>
            <w:r w:rsidRPr="00A25DC0">
              <w:rPr>
                <w:color w:val="000000" w:themeColor="text1"/>
                <w:sz w:val="22"/>
              </w:rPr>
              <w:t xml:space="preserve">                                 </w:t>
            </w:r>
          </w:p>
        </w:tc>
      </w:tr>
      <w:tr w:rsidRPr="00A25DC0" w:rsidR="00A25DC0" w:rsidTr="66B0A8F9" w14:paraId="073F61B6" w14:textId="77777777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2"/>
          </w:tcPr>
          <w:p w:rsidRPr="00A25DC0" w:rsidR="00D3018C" w:rsidP="00D3018C" w:rsidRDefault="00D3018C" w14:paraId="154806F3" w14:textId="062054C9">
            <w:pPr>
              <w:ind w:left="72"/>
              <w:rPr>
                <w:color w:val="000000" w:themeColor="text1"/>
                <w:sz w:val="23"/>
              </w:rPr>
            </w:pPr>
            <w:r w:rsidRPr="00A25DC0">
              <w:rPr>
                <w:b/>
                <w:color w:val="000000" w:themeColor="text1"/>
                <w:sz w:val="20"/>
              </w:rPr>
              <w:t>Eventuelt søknad om dispensasjon</w:t>
            </w:r>
            <w:r w:rsidRPr="00A25DC0">
              <w:rPr>
                <w:color w:val="000000" w:themeColor="text1"/>
                <w:sz w:val="23"/>
              </w:rPr>
              <w:t xml:space="preserve">. </w:t>
            </w:r>
            <w:r w:rsidRPr="00A25DC0">
              <w:rPr>
                <w:color w:val="000000" w:themeColor="text1"/>
                <w:sz w:val="16"/>
                <w:szCs w:val="16"/>
              </w:rPr>
              <w:t>Er søknaden avhengig av dispensasjon fr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å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plangrunnlaget eller andre  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føresegnet</w:t>
            </w:r>
            <w:r w:rsidRPr="00A25DC0">
              <w:rPr>
                <w:color w:val="000000" w:themeColor="text1"/>
                <w:sz w:val="16"/>
                <w:szCs w:val="16"/>
              </w:rPr>
              <w:t>, krevs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t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det begrunn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a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 søknad etter </w:t>
            </w:r>
            <w:hyperlink w:history="1" w:anchor="%C2%A719-1" r:id="rId59">
              <w:r w:rsidRPr="00A25DC0">
                <w:rPr>
                  <w:rStyle w:val="Hyperkobling"/>
                  <w:color w:val="000000" w:themeColor="text1"/>
                  <w:sz w:val="16"/>
                  <w:szCs w:val="16"/>
                </w:rPr>
                <w:t>§ 19-1</w:t>
              </w:r>
            </w:hyperlink>
            <w:r w:rsidRPr="00A25DC0" w:rsidR="0083040B">
              <w:rPr>
                <w:rStyle w:val="Hyperkobling"/>
                <w:color w:val="000000" w:themeColor="text1"/>
                <w:sz w:val="16"/>
                <w:szCs w:val="16"/>
              </w:rPr>
              <w:t xml:space="preserve"> i plan- og bygningsloven</w:t>
            </w:r>
            <w:r w:rsidRPr="00A25DC0">
              <w:rPr>
                <w:color w:val="000000" w:themeColor="text1"/>
                <w:sz w:val="16"/>
                <w:szCs w:val="16"/>
              </w:rPr>
              <w:t>. Du finn me</w:t>
            </w:r>
            <w:r w:rsidRPr="00A25DC0" w:rsidR="0083040B">
              <w:rPr>
                <w:color w:val="000000" w:themeColor="text1"/>
                <w:sz w:val="16"/>
                <w:szCs w:val="16"/>
              </w:rPr>
              <w:t>i</w:t>
            </w:r>
            <w:r w:rsidRPr="00A25DC0">
              <w:rPr>
                <w:color w:val="000000" w:themeColor="text1"/>
                <w:sz w:val="16"/>
                <w:szCs w:val="16"/>
              </w:rPr>
              <w:t xml:space="preserve">r informasjon i informasjonsarket </w:t>
            </w:r>
            <w:r w:rsidRPr="00A25DC0">
              <w:rPr>
                <w:i/>
                <w:color w:val="000000" w:themeColor="text1"/>
                <w:sz w:val="16"/>
                <w:szCs w:val="16"/>
              </w:rPr>
              <w:t xml:space="preserve">«Dispensasjon». </w:t>
            </w:r>
          </w:p>
        </w:tc>
      </w:tr>
    </w:tbl>
    <w:p w:rsidRPr="00A25DC0" w:rsidR="00696A73" w:rsidP="564D0942" w:rsidRDefault="00696A73" w14:paraId="259436E5" w14:textId="1B430CC4">
      <w:pPr>
        <w:pStyle w:val="Brdtekst"/>
        <w:spacing w:before="60" w:after="120"/>
        <w:rPr>
          <w:i w:val="0"/>
          <w:color w:val="000000" w:themeColor="text1"/>
          <w:sz w:val="16"/>
          <w:szCs w:val="16"/>
        </w:rPr>
      </w:pPr>
      <w:r w:rsidRPr="00A25DC0">
        <w:rPr>
          <w:i w:val="0"/>
          <w:color w:val="000000" w:themeColor="text1"/>
          <w:sz w:val="16"/>
          <w:szCs w:val="16"/>
        </w:rPr>
        <w:t>De</w:t>
      </w:r>
      <w:r w:rsidRPr="00A25DC0" w:rsidR="0083040B">
        <w:rPr>
          <w:i w:val="0"/>
          <w:color w:val="000000" w:themeColor="text1"/>
          <w:sz w:val="16"/>
          <w:szCs w:val="16"/>
        </w:rPr>
        <w:t>i</w:t>
      </w:r>
      <w:r w:rsidRPr="00A25DC0">
        <w:rPr>
          <w:i w:val="0"/>
          <w:color w:val="000000" w:themeColor="text1"/>
          <w:sz w:val="16"/>
          <w:szCs w:val="16"/>
        </w:rPr>
        <w:t xml:space="preserve"> </w:t>
      </w:r>
      <w:r w:rsidRPr="00A25DC0" w:rsidR="24B751A2">
        <w:rPr>
          <w:i w:val="0"/>
          <w:color w:val="000000" w:themeColor="text1"/>
          <w:sz w:val="16"/>
          <w:szCs w:val="16"/>
        </w:rPr>
        <w:t>fire</w:t>
      </w:r>
      <w:r w:rsidRPr="00A25DC0">
        <w:rPr>
          <w:i w:val="0"/>
          <w:color w:val="000000" w:themeColor="text1"/>
          <w:sz w:val="16"/>
          <w:szCs w:val="16"/>
        </w:rPr>
        <w:t>sifr</w:t>
      </w:r>
      <w:r w:rsidRPr="00A25DC0" w:rsidR="0083040B">
        <w:rPr>
          <w:i w:val="0"/>
          <w:color w:val="000000" w:themeColor="text1"/>
          <w:sz w:val="16"/>
          <w:szCs w:val="16"/>
        </w:rPr>
        <w:t>a</w:t>
      </w:r>
      <w:r w:rsidRPr="00A25DC0">
        <w:rPr>
          <w:i w:val="0"/>
          <w:color w:val="000000" w:themeColor="text1"/>
          <w:sz w:val="16"/>
          <w:szCs w:val="16"/>
        </w:rPr>
        <w:t xml:space="preserve"> num</w:t>
      </w:r>
      <w:r w:rsidRPr="00A25DC0" w:rsidR="0083040B">
        <w:rPr>
          <w:i w:val="0"/>
          <w:color w:val="000000" w:themeColor="text1"/>
          <w:sz w:val="16"/>
          <w:szCs w:val="16"/>
        </w:rPr>
        <w:t>me</w:t>
      </w:r>
      <w:r w:rsidRPr="00A25DC0">
        <w:rPr>
          <w:i w:val="0"/>
          <w:color w:val="000000" w:themeColor="text1"/>
          <w:sz w:val="16"/>
          <w:szCs w:val="16"/>
        </w:rPr>
        <w:t>r</w:t>
      </w:r>
      <w:r w:rsidRPr="00A25DC0" w:rsidR="0083040B">
        <w:rPr>
          <w:i w:val="0"/>
          <w:color w:val="000000" w:themeColor="text1"/>
          <w:sz w:val="16"/>
          <w:szCs w:val="16"/>
        </w:rPr>
        <w:t>a</w:t>
      </w:r>
      <w:r w:rsidRPr="00A25DC0">
        <w:rPr>
          <w:i w:val="0"/>
          <w:color w:val="000000" w:themeColor="text1"/>
          <w:sz w:val="16"/>
          <w:szCs w:val="16"/>
        </w:rPr>
        <w:t xml:space="preserve"> i tabellen viser til blankettnummeret for </w:t>
      </w:r>
      <w:hyperlink r:id="rId60"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bygg</w:t>
        </w:r>
        <w:r w:rsidRPr="00A25DC0" w:rsidR="0083040B">
          <w:rPr>
            <w:rStyle w:val="Hyperkobling"/>
            <w:i w:val="0"/>
            <w:color w:val="000000" w:themeColor="text1"/>
            <w:sz w:val="16"/>
            <w:szCs w:val="16"/>
          </w:rPr>
          <w:t>j</w:t>
        </w:r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esaksblanketten</w:t>
        </w:r>
      </w:hyperlink>
      <w:r w:rsidRPr="00A25DC0">
        <w:rPr>
          <w:i w:val="0"/>
          <w:color w:val="000000" w:themeColor="text1"/>
          <w:sz w:val="16"/>
          <w:szCs w:val="16"/>
        </w:rPr>
        <w:t xml:space="preserve"> som du finn på </w:t>
      </w:r>
      <w:hyperlink r:id="rId61">
        <w:r w:rsidRPr="00A25DC0">
          <w:rPr>
            <w:rStyle w:val="Hyperkobling"/>
            <w:i w:val="0"/>
            <w:color w:val="000000" w:themeColor="text1"/>
            <w:sz w:val="16"/>
            <w:szCs w:val="16"/>
          </w:rPr>
          <w:t>Direktoratet for Byggkvalitet</w:t>
        </w:r>
      </w:hyperlink>
      <w:r w:rsidRPr="00A25DC0">
        <w:rPr>
          <w:i w:val="0"/>
          <w:color w:val="000000" w:themeColor="text1"/>
          <w:sz w:val="16"/>
          <w:szCs w:val="16"/>
        </w:rPr>
        <w:t xml:space="preserve"> sine sider.                                             </w:t>
      </w:r>
    </w:p>
    <w:p w:rsidRPr="00A25DC0" w:rsidR="00A72C66" w:rsidP="000B35B6" w:rsidRDefault="00D505FB" w14:paraId="420AB660" w14:textId="37D447FF">
      <w:pPr>
        <w:spacing w:after="60"/>
        <w:rPr>
          <w:b/>
          <w:color w:val="000000" w:themeColor="text1"/>
          <w:sz w:val="22"/>
          <w:szCs w:val="22"/>
          <w:lang w:val="nn-NO"/>
        </w:rPr>
      </w:pPr>
      <w:r w:rsidRPr="00A25DC0">
        <w:rPr>
          <w:b/>
          <w:color w:val="000000" w:themeColor="text1"/>
          <w:sz w:val="22"/>
          <w:szCs w:val="22"/>
          <w:lang w:val="nn-NO"/>
        </w:rPr>
        <w:t>Viktig</w:t>
      </w:r>
      <w:r w:rsidRPr="00A25DC0" w:rsidR="00A72C66">
        <w:rPr>
          <w:b/>
          <w:color w:val="000000" w:themeColor="text1"/>
          <w:sz w:val="22"/>
          <w:szCs w:val="22"/>
          <w:lang w:val="nn-NO"/>
        </w:rPr>
        <w:t xml:space="preserve"> å v</w:t>
      </w:r>
      <w:r w:rsidRPr="00A25DC0" w:rsidR="0083040B">
        <w:rPr>
          <w:b/>
          <w:color w:val="000000" w:themeColor="text1"/>
          <w:sz w:val="22"/>
          <w:szCs w:val="22"/>
          <w:lang w:val="nn-NO"/>
        </w:rPr>
        <w:t>e</w:t>
      </w:r>
      <w:r w:rsidRPr="00A25DC0" w:rsidR="00A72C66">
        <w:rPr>
          <w:b/>
          <w:color w:val="000000" w:themeColor="text1"/>
          <w:sz w:val="22"/>
          <w:szCs w:val="22"/>
          <w:lang w:val="nn-NO"/>
        </w:rPr>
        <w:t xml:space="preserve">re </w:t>
      </w:r>
      <w:r w:rsidRPr="00A25DC0" w:rsidR="0083040B">
        <w:rPr>
          <w:b/>
          <w:color w:val="000000" w:themeColor="text1"/>
          <w:sz w:val="22"/>
          <w:szCs w:val="22"/>
          <w:lang w:val="nn-NO"/>
        </w:rPr>
        <w:t>merksam</w:t>
      </w:r>
      <w:r w:rsidRPr="00A25DC0" w:rsidR="00A72C66">
        <w:rPr>
          <w:b/>
          <w:color w:val="000000" w:themeColor="text1"/>
          <w:sz w:val="22"/>
          <w:szCs w:val="22"/>
          <w:lang w:val="nn-NO"/>
        </w:rPr>
        <w:t xml:space="preserve"> på:</w:t>
      </w:r>
    </w:p>
    <w:p w:rsidRPr="00A25DC0" w:rsidR="00145F25" w:rsidP="0083724F" w:rsidRDefault="0083040B" w14:paraId="300349C8" w14:textId="37E3F1CA">
      <w:pPr>
        <w:spacing w:after="120"/>
        <w:rPr>
          <w:color w:val="000000" w:themeColor="text1"/>
          <w:sz w:val="22"/>
          <w:szCs w:val="22"/>
          <w:lang w:val="nn-NO"/>
        </w:rPr>
      </w:pPr>
      <w:r w:rsidRPr="00A25DC0">
        <w:rPr>
          <w:color w:val="000000" w:themeColor="text1"/>
          <w:sz w:val="22"/>
          <w:szCs w:val="22"/>
          <w:lang w:val="nn-NO"/>
        </w:rPr>
        <w:t xml:space="preserve">Dersom </w:t>
      </w:r>
      <w:r w:rsidRPr="00A25DC0" w:rsidR="00D06828">
        <w:rPr>
          <w:color w:val="000000" w:themeColor="text1"/>
          <w:sz w:val="22"/>
          <w:szCs w:val="22"/>
          <w:lang w:val="nn-NO"/>
        </w:rPr>
        <w:t>solenergi</w:t>
      </w:r>
      <w:r w:rsidRPr="00A25DC0" w:rsidR="00C579D4">
        <w:rPr>
          <w:color w:val="000000" w:themeColor="text1"/>
          <w:sz w:val="22"/>
          <w:szCs w:val="22"/>
          <w:lang w:val="nn-NO"/>
        </w:rPr>
        <w:t xml:space="preserve">anlegget </w:t>
      </w:r>
      <w:r w:rsidRPr="00A25DC0">
        <w:rPr>
          <w:color w:val="000000" w:themeColor="text1"/>
          <w:sz w:val="22"/>
          <w:szCs w:val="22"/>
          <w:lang w:val="nn-NO"/>
        </w:rPr>
        <w:t xml:space="preserve">skal bli plassert </w:t>
      </w:r>
      <w:r w:rsidRPr="00A25DC0" w:rsidR="00C579D4">
        <w:rPr>
          <w:color w:val="000000" w:themeColor="text1"/>
          <w:sz w:val="22"/>
          <w:szCs w:val="22"/>
          <w:lang w:val="nn-NO"/>
        </w:rPr>
        <w:t xml:space="preserve">på eller ved </w:t>
      </w:r>
      <w:r w:rsidRPr="00A25DC0" w:rsidR="008A0463">
        <w:rPr>
          <w:color w:val="000000" w:themeColor="text1"/>
          <w:sz w:val="22"/>
          <w:szCs w:val="22"/>
          <w:lang w:val="nn-NO"/>
        </w:rPr>
        <w:t>bevaringsverdig</w:t>
      </w:r>
      <w:r w:rsidRPr="00A25DC0" w:rsidR="00C579D4">
        <w:rPr>
          <w:color w:val="000000" w:themeColor="text1"/>
          <w:sz w:val="22"/>
          <w:szCs w:val="22"/>
          <w:lang w:val="nn-NO"/>
        </w:rPr>
        <w:t xml:space="preserve"> bygg</w:t>
      </w:r>
      <w:r w:rsidRPr="00A25DC0" w:rsidR="008A0463">
        <w:rPr>
          <w:color w:val="000000" w:themeColor="text1"/>
          <w:sz w:val="22"/>
          <w:szCs w:val="22"/>
          <w:lang w:val="nn-NO"/>
        </w:rPr>
        <w:t xml:space="preserve">, jf. </w:t>
      </w:r>
      <w:hyperlink w:history="1" r:id="rId62">
        <w:r w:rsidRPr="00A25DC0" w:rsidR="008A0463">
          <w:rPr>
            <w:rStyle w:val="Hyperkobling"/>
            <w:color w:val="000000" w:themeColor="text1"/>
            <w:sz w:val="22"/>
            <w:szCs w:val="22"/>
            <w:lang w:val="nn-NO"/>
          </w:rPr>
          <w:t>SAK10 § 19-3</w:t>
        </w:r>
      </w:hyperlink>
      <w:r w:rsidRPr="00A25DC0" w:rsidR="008A0463">
        <w:rPr>
          <w:color w:val="000000" w:themeColor="text1"/>
          <w:sz w:val="22"/>
          <w:szCs w:val="22"/>
          <w:lang w:val="nn-NO"/>
        </w:rPr>
        <w:t xml:space="preserve">, må </w:t>
      </w:r>
      <w:r w:rsidRPr="00A25DC0">
        <w:rPr>
          <w:color w:val="000000" w:themeColor="text1"/>
          <w:sz w:val="22"/>
          <w:szCs w:val="22"/>
          <w:lang w:val="nn-NO"/>
        </w:rPr>
        <w:t>du hente inn</w:t>
      </w:r>
      <w:r w:rsidRPr="00A25DC0" w:rsidR="008A0463">
        <w:rPr>
          <w:color w:val="000000" w:themeColor="text1"/>
          <w:sz w:val="22"/>
          <w:szCs w:val="22"/>
          <w:lang w:val="nn-NO"/>
        </w:rPr>
        <w:t xml:space="preserve"> </w:t>
      </w:r>
      <w:r w:rsidRPr="00A25DC0">
        <w:rPr>
          <w:color w:val="000000" w:themeColor="text1"/>
          <w:sz w:val="22"/>
          <w:szCs w:val="22"/>
          <w:lang w:val="nn-NO"/>
        </w:rPr>
        <w:t>fråsegn</w:t>
      </w:r>
      <w:r w:rsidRPr="00A25DC0" w:rsidR="008A0463">
        <w:rPr>
          <w:color w:val="000000" w:themeColor="text1"/>
          <w:sz w:val="22"/>
          <w:szCs w:val="22"/>
          <w:lang w:val="nn-NO"/>
        </w:rPr>
        <w:t>/godkjenning fr</w:t>
      </w:r>
      <w:r w:rsidRPr="00A25DC0">
        <w:rPr>
          <w:color w:val="000000" w:themeColor="text1"/>
          <w:sz w:val="22"/>
          <w:szCs w:val="22"/>
          <w:lang w:val="nn-NO"/>
        </w:rPr>
        <w:t>å</w:t>
      </w:r>
      <w:r w:rsidRPr="00A25DC0" w:rsidR="008A0463">
        <w:rPr>
          <w:color w:val="000000" w:themeColor="text1"/>
          <w:sz w:val="22"/>
          <w:szCs w:val="22"/>
          <w:lang w:val="nn-NO"/>
        </w:rPr>
        <w:t xml:space="preserve"> kulturminne</w:t>
      </w:r>
      <w:r w:rsidRPr="00A25DC0">
        <w:rPr>
          <w:color w:val="000000" w:themeColor="text1"/>
          <w:sz w:val="22"/>
          <w:szCs w:val="22"/>
          <w:lang w:val="nn-NO"/>
        </w:rPr>
        <w:t>styresmakta</w:t>
      </w:r>
      <w:r w:rsidRPr="00A25DC0" w:rsidR="008A0463">
        <w:rPr>
          <w:color w:val="000000" w:themeColor="text1"/>
          <w:sz w:val="22"/>
          <w:szCs w:val="22"/>
          <w:lang w:val="nn-NO"/>
        </w:rPr>
        <w:t xml:space="preserve">, jf. </w:t>
      </w:r>
      <w:hyperlink w:history="1" w:anchor="%C2%A76-2" r:id="rId63">
        <w:r w:rsidRPr="00A25DC0" w:rsidR="008A0463">
          <w:rPr>
            <w:rStyle w:val="Hyperkobling"/>
            <w:color w:val="000000" w:themeColor="text1"/>
            <w:sz w:val="22"/>
            <w:szCs w:val="22"/>
          </w:rPr>
          <w:t>SAK10 § 6-2</w:t>
        </w:r>
      </w:hyperlink>
      <w:r w:rsidRPr="00A25DC0" w:rsidR="008A0463">
        <w:rPr>
          <w:color w:val="000000" w:themeColor="text1"/>
          <w:sz w:val="22"/>
          <w:szCs w:val="22"/>
        </w:rPr>
        <w:t xml:space="preserve">. Er </w:t>
      </w:r>
      <w:r w:rsidRPr="00A25DC0" w:rsidR="00D06828">
        <w:rPr>
          <w:color w:val="000000" w:themeColor="text1"/>
          <w:sz w:val="22"/>
          <w:szCs w:val="22"/>
        </w:rPr>
        <w:t>solenergi</w:t>
      </w:r>
      <w:r w:rsidRPr="00A25DC0" w:rsidR="00C579D4">
        <w:rPr>
          <w:color w:val="000000" w:themeColor="text1"/>
          <w:sz w:val="22"/>
          <w:szCs w:val="22"/>
        </w:rPr>
        <w:t>anlegget</w:t>
      </w:r>
      <w:r w:rsidRPr="00A25DC0" w:rsidR="008A0463">
        <w:rPr>
          <w:color w:val="000000" w:themeColor="text1"/>
          <w:sz w:val="22"/>
          <w:szCs w:val="22"/>
        </w:rPr>
        <w:t xml:space="preserve"> unn</w:t>
      </w:r>
      <w:r w:rsidRPr="00A25DC0">
        <w:rPr>
          <w:color w:val="000000" w:themeColor="text1"/>
          <w:sz w:val="22"/>
          <w:szCs w:val="22"/>
        </w:rPr>
        <w:t>a</w:t>
      </w:r>
      <w:r w:rsidRPr="00A25DC0" w:rsidR="008A0463">
        <w:rPr>
          <w:color w:val="000000" w:themeColor="text1"/>
          <w:sz w:val="22"/>
          <w:szCs w:val="22"/>
        </w:rPr>
        <w:t>t</w:t>
      </w:r>
      <w:r w:rsidRPr="00A25DC0">
        <w:rPr>
          <w:color w:val="000000" w:themeColor="text1"/>
          <w:sz w:val="22"/>
          <w:szCs w:val="22"/>
        </w:rPr>
        <w:t>eke</w:t>
      </w:r>
      <w:r w:rsidRPr="00A25DC0" w:rsidR="008A0463">
        <w:rPr>
          <w:color w:val="000000" w:themeColor="text1"/>
          <w:sz w:val="22"/>
          <w:szCs w:val="22"/>
        </w:rPr>
        <w:t xml:space="preserve"> søknadsplikt, må du s</w:t>
      </w:r>
      <w:r w:rsidRPr="00A25DC0">
        <w:rPr>
          <w:color w:val="000000" w:themeColor="text1"/>
          <w:sz w:val="22"/>
          <w:szCs w:val="22"/>
        </w:rPr>
        <w:t>jølv</w:t>
      </w:r>
      <w:r w:rsidRPr="00A25DC0" w:rsidR="008A0463">
        <w:rPr>
          <w:color w:val="000000" w:themeColor="text1"/>
          <w:sz w:val="22"/>
          <w:szCs w:val="22"/>
        </w:rPr>
        <w:t xml:space="preserve"> sørge for dette. 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Du </w:t>
      </w:r>
      <w:r w:rsidRPr="00A25DC0">
        <w:rPr>
          <w:color w:val="000000" w:themeColor="text1"/>
          <w:sz w:val="22"/>
          <w:szCs w:val="22"/>
          <w:lang w:val="nn-NO"/>
        </w:rPr>
        <w:t>finn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 generell informasjon om </w:t>
      </w:r>
      <w:r w:rsidRPr="00A25DC0">
        <w:rPr>
          <w:color w:val="000000" w:themeColor="text1"/>
          <w:sz w:val="22"/>
          <w:szCs w:val="22"/>
          <w:lang w:val="nn-NO"/>
        </w:rPr>
        <w:t>kva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 som er fred</w:t>
      </w:r>
      <w:r w:rsidRPr="00A25DC0">
        <w:rPr>
          <w:color w:val="000000" w:themeColor="text1"/>
          <w:sz w:val="22"/>
          <w:szCs w:val="22"/>
          <w:lang w:val="nn-NO"/>
        </w:rPr>
        <w:t>a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 eller bevaringsverdig på </w:t>
      </w:r>
      <w:hyperlink w:history="1" r:id="rId64">
        <w:r w:rsidRPr="00A25DC0" w:rsidR="0083724F">
          <w:rPr>
            <w:rStyle w:val="Hyperkobling"/>
            <w:color w:val="000000" w:themeColor="text1"/>
            <w:sz w:val="22"/>
            <w:szCs w:val="22"/>
            <w:lang w:val="nn-NO"/>
          </w:rPr>
          <w:t>Riksantikvaren</w:t>
        </w:r>
        <w:r w:rsidRPr="00A25DC0">
          <w:rPr>
            <w:rStyle w:val="Hyperkobling"/>
            <w:color w:val="000000" w:themeColor="text1"/>
            <w:sz w:val="22"/>
            <w:szCs w:val="22"/>
            <w:lang w:val="nn-NO"/>
          </w:rPr>
          <w:t xml:space="preserve"> </w:t>
        </w:r>
        <w:r w:rsidRPr="00A25DC0" w:rsidR="0083724F">
          <w:rPr>
            <w:rStyle w:val="Hyperkobling"/>
            <w:color w:val="000000" w:themeColor="text1"/>
            <w:sz w:val="22"/>
            <w:szCs w:val="22"/>
            <w:lang w:val="nn-NO"/>
          </w:rPr>
          <w:t>s</w:t>
        </w:r>
        <w:r w:rsidRPr="00A25DC0">
          <w:rPr>
            <w:rStyle w:val="Hyperkobling"/>
            <w:color w:val="000000" w:themeColor="text1"/>
            <w:sz w:val="22"/>
            <w:szCs w:val="22"/>
            <w:lang w:val="nn-NO"/>
          </w:rPr>
          <w:t>i</w:t>
        </w:r>
        <w:r w:rsidRPr="00A25DC0" w:rsidR="0083724F">
          <w:rPr>
            <w:rStyle w:val="Hyperkobling"/>
            <w:color w:val="000000" w:themeColor="text1"/>
            <w:sz w:val="22"/>
            <w:szCs w:val="22"/>
            <w:lang w:val="nn-NO"/>
          </w:rPr>
          <w:t xml:space="preserve"> he</w:t>
        </w:r>
        <w:r w:rsidRPr="00A25DC0">
          <w:rPr>
            <w:rStyle w:val="Hyperkobling"/>
            <w:color w:val="000000" w:themeColor="text1"/>
            <w:sz w:val="22"/>
            <w:szCs w:val="22"/>
            <w:lang w:val="nn-NO"/>
          </w:rPr>
          <w:t>i</w:t>
        </w:r>
        <w:r w:rsidRPr="00A25DC0" w:rsidR="0083724F">
          <w:rPr>
            <w:rStyle w:val="Hyperkobling"/>
            <w:color w:val="000000" w:themeColor="text1"/>
            <w:sz w:val="22"/>
            <w:szCs w:val="22"/>
            <w:lang w:val="nn-NO"/>
          </w:rPr>
          <w:t>meside</w:t>
        </w:r>
      </w:hyperlink>
      <w:r w:rsidRPr="00A25DC0" w:rsidR="0083724F">
        <w:rPr>
          <w:color w:val="000000" w:themeColor="text1"/>
          <w:sz w:val="22"/>
          <w:szCs w:val="22"/>
          <w:lang w:val="nn-NO"/>
        </w:rPr>
        <w:t>, og som oft</w:t>
      </w:r>
      <w:r w:rsidRPr="00A25DC0">
        <w:rPr>
          <w:color w:val="000000" w:themeColor="text1"/>
          <w:sz w:val="22"/>
          <w:szCs w:val="22"/>
          <w:lang w:val="nn-NO"/>
        </w:rPr>
        <w:t>a</w:t>
      </w:r>
      <w:r w:rsidRPr="00A25DC0" w:rsidR="0083724F">
        <w:rPr>
          <w:color w:val="000000" w:themeColor="text1"/>
          <w:sz w:val="22"/>
          <w:szCs w:val="22"/>
          <w:lang w:val="nn-NO"/>
        </w:rPr>
        <w:t>st me</w:t>
      </w:r>
      <w:r w:rsidRPr="00A25DC0">
        <w:rPr>
          <w:color w:val="000000" w:themeColor="text1"/>
          <w:sz w:val="22"/>
          <w:szCs w:val="22"/>
          <w:lang w:val="nn-NO"/>
        </w:rPr>
        <w:t>i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r spesifikk informasjon </w:t>
      </w:r>
      <w:r w:rsidRPr="00A25DC0" w:rsidR="008347CB">
        <w:rPr>
          <w:color w:val="000000" w:themeColor="text1"/>
          <w:sz w:val="22"/>
          <w:szCs w:val="22"/>
          <w:lang w:val="nn-NO"/>
        </w:rPr>
        <w:t>for din ei</w:t>
      </w:r>
      <w:r w:rsidRPr="00A25DC0">
        <w:rPr>
          <w:color w:val="000000" w:themeColor="text1"/>
          <w:sz w:val="22"/>
          <w:szCs w:val="22"/>
          <w:lang w:val="nn-NO"/>
        </w:rPr>
        <w:t>gedom</w:t>
      </w:r>
      <w:r w:rsidRPr="00A25DC0" w:rsidR="008347CB">
        <w:rPr>
          <w:color w:val="000000" w:themeColor="text1"/>
          <w:sz w:val="22"/>
          <w:szCs w:val="22"/>
          <w:lang w:val="nn-NO"/>
        </w:rPr>
        <w:t xml:space="preserve"> 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på </w:t>
      </w:r>
      <w:r w:rsidRPr="00A25DC0">
        <w:rPr>
          <w:color w:val="000000" w:themeColor="text1"/>
          <w:sz w:val="22"/>
          <w:szCs w:val="22"/>
          <w:lang w:val="nn-NO"/>
        </w:rPr>
        <w:t>kommunen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 </w:t>
      </w:r>
      <w:r w:rsidRPr="00A25DC0">
        <w:rPr>
          <w:color w:val="000000" w:themeColor="text1"/>
          <w:sz w:val="22"/>
          <w:szCs w:val="22"/>
          <w:lang w:val="nn-NO"/>
        </w:rPr>
        <w:t xml:space="preserve">si </w:t>
      </w:r>
      <w:r w:rsidRPr="00A25DC0" w:rsidR="0083724F">
        <w:rPr>
          <w:color w:val="000000" w:themeColor="text1"/>
          <w:sz w:val="22"/>
          <w:szCs w:val="22"/>
          <w:lang w:val="nn-NO"/>
        </w:rPr>
        <w:t>h</w:t>
      </w:r>
      <w:r w:rsidRPr="00A25DC0">
        <w:rPr>
          <w:color w:val="000000" w:themeColor="text1"/>
          <w:sz w:val="22"/>
          <w:szCs w:val="22"/>
          <w:lang w:val="nn-NO"/>
        </w:rPr>
        <w:t>ei</w:t>
      </w:r>
      <w:r w:rsidRPr="00A25DC0" w:rsidR="0083724F">
        <w:rPr>
          <w:color w:val="000000" w:themeColor="text1"/>
          <w:sz w:val="22"/>
          <w:szCs w:val="22"/>
          <w:lang w:val="nn-NO"/>
        </w:rPr>
        <w:t xml:space="preserve">meside. </w:t>
      </w:r>
    </w:p>
    <w:p w:rsidRPr="00A25DC0" w:rsidR="00530A81" w:rsidP="000B35B6" w:rsidRDefault="00530A81" w14:paraId="09324D62" w14:textId="5A4EEFFB">
      <w:pPr>
        <w:pStyle w:val="paragraph"/>
        <w:spacing w:before="0" w:beforeAutospacing="0" w:after="60" w:afterAutospacing="0"/>
        <w:rPr>
          <w:b/>
          <w:color w:val="000000" w:themeColor="text1"/>
          <w:sz w:val="22"/>
          <w:szCs w:val="22"/>
        </w:rPr>
      </w:pPr>
      <w:r w:rsidRPr="00A25DC0">
        <w:rPr>
          <w:b/>
          <w:color w:val="000000" w:themeColor="text1"/>
          <w:sz w:val="22"/>
          <w:szCs w:val="22"/>
        </w:rPr>
        <w:t>Ann</w:t>
      </w:r>
      <w:r w:rsidRPr="00A25DC0" w:rsidR="0083040B">
        <w:rPr>
          <w:b/>
          <w:color w:val="000000" w:themeColor="text1"/>
          <w:sz w:val="22"/>
          <w:szCs w:val="22"/>
        </w:rPr>
        <w:t>a som er</w:t>
      </w:r>
      <w:r w:rsidRPr="00A25DC0">
        <w:rPr>
          <w:b/>
          <w:color w:val="000000" w:themeColor="text1"/>
          <w:sz w:val="22"/>
          <w:szCs w:val="22"/>
        </w:rPr>
        <w:t xml:space="preserve"> nyttig </w:t>
      </w:r>
      <w:r w:rsidRPr="00A25DC0" w:rsidR="0083040B">
        <w:rPr>
          <w:b/>
          <w:color w:val="000000" w:themeColor="text1"/>
          <w:sz w:val="22"/>
          <w:szCs w:val="22"/>
        </w:rPr>
        <w:t xml:space="preserve">å </w:t>
      </w:r>
      <w:r w:rsidRPr="00A25DC0">
        <w:rPr>
          <w:b/>
          <w:color w:val="000000" w:themeColor="text1"/>
          <w:sz w:val="22"/>
          <w:szCs w:val="22"/>
        </w:rPr>
        <w:t>vite:</w:t>
      </w:r>
    </w:p>
    <w:p w:rsidRPr="00A25DC0" w:rsidR="00530A81" w:rsidP="00530A81" w:rsidRDefault="00530A81" w14:paraId="69CF6644" w14:textId="21DFD00B">
      <w:pPr>
        <w:pStyle w:val="paragraph"/>
        <w:spacing w:before="0" w:beforeAutospacing="0" w:after="120" w:afterAutospacing="0"/>
        <w:rPr>
          <w:color w:val="000000" w:themeColor="text1"/>
          <w:sz w:val="22"/>
          <w:szCs w:val="22"/>
          <w:lang w:val="nn-NO"/>
        </w:rPr>
      </w:pPr>
      <w:r w:rsidRPr="00A25DC0">
        <w:rPr>
          <w:color w:val="000000" w:themeColor="text1"/>
          <w:sz w:val="22"/>
          <w:szCs w:val="22"/>
          <w:lang w:val="nn-NO"/>
        </w:rPr>
        <w:t>Det fin</w:t>
      </w:r>
      <w:r w:rsidRPr="00A25DC0" w:rsidR="0083040B">
        <w:rPr>
          <w:color w:val="000000" w:themeColor="text1"/>
          <w:sz w:val="22"/>
          <w:szCs w:val="22"/>
          <w:lang w:val="nn-NO"/>
        </w:rPr>
        <w:t>st</w:t>
      </w:r>
      <w:r w:rsidRPr="00A25DC0">
        <w:rPr>
          <w:color w:val="000000" w:themeColor="text1"/>
          <w:sz w:val="22"/>
          <w:szCs w:val="22"/>
          <w:lang w:val="nn-NO"/>
        </w:rPr>
        <w:t xml:space="preserve"> økonomiske tilsk</w:t>
      </w:r>
      <w:r w:rsidRPr="00A25DC0" w:rsidR="0083040B">
        <w:rPr>
          <w:color w:val="000000" w:themeColor="text1"/>
          <w:sz w:val="22"/>
          <w:szCs w:val="22"/>
          <w:lang w:val="nn-NO"/>
        </w:rPr>
        <w:t>otsordningar</w:t>
      </w:r>
      <w:r w:rsidRPr="00A25DC0">
        <w:rPr>
          <w:color w:val="000000" w:themeColor="text1"/>
          <w:sz w:val="22"/>
          <w:szCs w:val="22"/>
          <w:lang w:val="nn-NO"/>
        </w:rPr>
        <w:t xml:space="preserve"> for de</w:t>
      </w:r>
      <w:r w:rsidRPr="00A25DC0" w:rsidR="00D06828">
        <w:rPr>
          <w:color w:val="000000" w:themeColor="text1"/>
          <w:sz w:val="22"/>
          <w:szCs w:val="22"/>
          <w:lang w:val="nn-NO"/>
        </w:rPr>
        <w:t>g som ønsk</w:t>
      </w:r>
      <w:r w:rsidRPr="00A25DC0" w:rsidR="0083040B">
        <w:rPr>
          <w:color w:val="000000" w:themeColor="text1"/>
          <w:sz w:val="22"/>
          <w:szCs w:val="22"/>
          <w:lang w:val="nn-NO"/>
        </w:rPr>
        <w:t>j</w:t>
      </w:r>
      <w:r w:rsidRPr="00A25DC0" w:rsidR="00D06828">
        <w:rPr>
          <w:color w:val="000000" w:themeColor="text1"/>
          <w:sz w:val="22"/>
          <w:szCs w:val="22"/>
          <w:lang w:val="nn-NO"/>
        </w:rPr>
        <w:t>er å etablere solenergi</w:t>
      </w:r>
      <w:r w:rsidRPr="00A25DC0">
        <w:rPr>
          <w:color w:val="000000" w:themeColor="text1"/>
          <w:sz w:val="22"/>
          <w:szCs w:val="22"/>
          <w:lang w:val="nn-NO"/>
        </w:rPr>
        <w:t xml:space="preserve">anlegg, </w:t>
      </w:r>
      <w:r w:rsidRPr="00A25DC0" w:rsidR="0083040B">
        <w:rPr>
          <w:color w:val="000000" w:themeColor="text1"/>
          <w:sz w:val="22"/>
          <w:szCs w:val="22"/>
          <w:lang w:val="nn-NO"/>
        </w:rPr>
        <w:t>mellom anna</w:t>
      </w:r>
      <w:r w:rsidRPr="00A25DC0">
        <w:rPr>
          <w:color w:val="000000" w:themeColor="text1"/>
          <w:sz w:val="22"/>
          <w:szCs w:val="22"/>
          <w:lang w:val="nn-NO"/>
        </w:rPr>
        <w:t xml:space="preserve"> hos </w:t>
      </w:r>
      <w:hyperlink w:history="1" r:id="rId65">
        <w:r w:rsidRPr="00A25DC0">
          <w:rPr>
            <w:rStyle w:val="Hyperkobling"/>
            <w:color w:val="000000" w:themeColor="text1"/>
            <w:sz w:val="22"/>
            <w:szCs w:val="22"/>
            <w:lang w:val="nn-NO"/>
          </w:rPr>
          <w:t>Enova</w:t>
        </w:r>
      </w:hyperlink>
      <w:r w:rsidRPr="00A25DC0">
        <w:rPr>
          <w:color w:val="000000" w:themeColor="text1"/>
          <w:sz w:val="22"/>
          <w:szCs w:val="22"/>
          <w:lang w:val="nn-NO"/>
        </w:rPr>
        <w:t>. No</w:t>
      </w:r>
      <w:r w:rsidRPr="00A25DC0" w:rsidR="0083040B">
        <w:rPr>
          <w:color w:val="000000" w:themeColor="text1"/>
          <w:sz w:val="22"/>
          <w:szCs w:val="22"/>
          <w:lang w:val="nn-NO"/>
        </w:rPr>
        <w:t>kre</w:t>
      </w:r>
      <w:r w:rsidRPr="00A25DC0">
        <w:rPr>
          <w:color w:val="000000" w:themeColor="text1"/>
          <w:sz w:val="22"/>
          <w:szCs w:val="22"/>
          <w:lang w:val="nn-NO"/>
        </w:rPr>
        <w:t xml:space="preserve"> kommun</w:t>
      </w:r>
      <w:r w:rsidRPr="00A25DC0" w:rsidR="0083040B">
        <w:rPr>
          <w:color w:val="000000" w:themeColor="text1"/>
          <w:sz w:val="22"/>
          <w:szCs w:val="22"/>
          <w:lang w:val="nn-NO"/>
        </w:rPr>
        <w:t>a</w:t>
      </w:r>
      <w:r w:rsidRPr="00A25DC0">
        <w:rPr>
          <w:color w:val="000000" w:themeColor="text1"/>
          <w:sz w:val="22"/>
          <w:szCs w:val="22"/>
          <w:lang w:val="nn-NO"/>
        </w:rPr>
        <w:t xml:space="preserve">r har </w:t>
      </w:r>
      <w:r w:rsidRPr="00A25DC0" w:rsidR="000B35B6">
        <w:rPr>
          <w:color w:val="000000" w:themeColor="text1"/>
          <w:sz w:val="22"/>
          <w:szCs w:val="22"/>
          <w:lang w:val="nn-NO"/>
        </w:rPr>
        <w:t xml:space="preserve">også </w:t>
      </w:r>
      <w:r w:rsidRPr="00A25DC0">
        <w:rPr>
          <w:color w:val="000000" w:themeColor="text1"/>
          <w:sz w:val="22"/>
          <w:szCs w:val="22"/>
          <w:lang w:val="nn-NO"/>
        </w:rPr>
        <w:t>e</w:t>
      </w:r>
      <w:r w:rsidRPr="00A25DC0" w:rsidR="0083040B">
        <w:rPr>
          <w:color w:val="000000" w:themeColor="text1"/>
          <w:sz w:val="22"/>
          <w:szCs w:val="22"/>
          <w:lang w:val="nn-NO"/>
        </w:rPr>
        <w:t>i</w:t>
      </w:r>
      <w:r w:rsidRPr="00A25DC0">
        <w:rPr>
          <w:color w:val="000000" w:themeColor="text1"/>
          <w:sz w:val="22"/>
          <w:szCs w:val="22"/>
          <w:lang w:val="nn-NO"/>
        </w:rPr>
        <w:t>gne tilsk</w:t>
      </w:r>
      <w:r w:rsidRPr="00A25DC0" w:rsidR="0083040B">
        <w:rPr>
          <w:color w:val="000000" w:themeColor="text1"/>
          <w:sz w:val="22"/>
          <w:szCs w:val="22"/>
          <w:lang w:val="nn-NO"/>
        </w:rPr>
        <w:t>otsordningar</w:t>
      </w:r>
      <w:r w:rsidRPr="00A25DC0">
        <w:rPr>
          <w:color w:val="000000" w:themeColor="text1"/>
          <w:sz w:val="22"/>
          <w:szCs w:val="22"/>
          <w:lang w:val="nn-NO"/>
        </w:rPr>
        <w:t xml:space="preserve">.  </w:t>
      </w:r>
    </w:p>
    <w:p w:rsidRPr="00A25DC0" w:rsidR="00D505FB" w:rsidP="0083724F" w:rsidRDefault="00D06828" w14:paraId="54932B59" w14:textId="3559EBF6">
      <w:pPr>
        <w:spacing w:after="120"/>
        <w:rPr>
          <w:color w:val="000000" w:themeColor="text1"/>
          <w:sz w:val="22"/>
          <w:szCs w:val="22"/>
          <w:lang w:val="nn-NO"/>
        </w:rPr>
      </w:pPr>
      <w:r w:rsidRPr="00A25DC0">
        <w:rPr>
          <w:color w:val="000000" w:themeColor="text1"/>
          <w:sz w:val="22"/>
          <w:szCs w:val="22"/>
          <w:lang w:val="nn-NO"/>
        </w:rPr>
        <w:t>Produserer solcelle</w:t>
      </w:r>
      <w:r w:rsidRPr="00A25DC0" w:rsidR="00530A81">
        <w:rPr>
          <w:color w:val="000000" w:themeColor="text1"/>
          <w:sz w:val="22"/>
          <w:szCs w:val="22"/>
          <w:lang w:val="nn-NO"/>
        </w:rPr>
        <w:t>anlegget ditt me</w:t>
      </w:r>
      <w:r w:rsidRPr="00A25DC0" w:rsidR="0083040B">
        <w:rPr>
          <w:color w:val="000000" w:themeColor="text1"/>
          <w:sz w:val="22"/>
          <w:szCs w:val="22"/>
          <w:lang w:val="nn-NO"/>
        </w:rPr>
        <w:t>i</w:t>
      </w:r>
      <w:r w:rsidRPr="00A25DC0" w:rsidR="00530A81">
        <w:rPr>
          <w:color w:val="000000" w:themeColor="text1"/>
          <w:sz w:val="22"/>
          <w:szCs w:val="22"/>
          <w:lang w:val="nn-NO"/>
        </w:rPr>
        <w:t>r str</w:t>
      </w:r>
      <w:r w:rsidRPr="00A25DC0" w:rsidR="0083040B">
        <w:rPr>
          <w:color w:val="000000" w:themeColor="text1"/>
          <w:sz w:val="22"/>
          <w:szCs w:val="22"/>
          <w:lang w:val="nn-NO"/>
        </w:rPr>
        <w:t>au</w:t>
      </w:r>
      <w:r w:rsidRPr="00A25DC0" w:rsidR="00530A81">
        <w:rPr>
          <w:color w:val="000000" w:themeColor="text1"/>
          <w:sz w:val="22"/>
          <w:szCs w:val="22"/>
          <w:lang w:val="nn-NO"/>
        </w:rPr>
        <w:t xml:space="preserve">m enn du </w:t>
      </w:r>
      <w:r w:rsidRPr="00A25DC0" w:rsidR="0083040B">
        <w:rPr>
          <w:color w:val="000000" w:themeColor="text1"/>
          <w:sz w:val="22"/>
          <w:szCs w:val="22"/>
          <w:lang w:val="nn-NO"/>
        </w:rPr>
        <w:t>nyttar sjølv</w:t>
      </w:r>
      <w:r w:rsidRPr="00A25DC0" w:rsidR="00530A81">
        <w:rPr>
          <w:color w:val="000000" w:themeColor="text1"/>
          <w:sz w:val="22"/>
          <w:szCs w:val="22"/>
          <w:lang w:val="nn-NO"/>
        </w:rPr>
        <w:t xml:space="preserve"> kan det </w:t>
      </w:r>
      <w:r w:rsidRPr="00A25DC0" w:rsidR="0083040B">
        <w:rPr>
          <w:color w:val="000000" w:themeColor="text1"/>
          <w:sz w:val="22"/>
          <w:szCs w:val="22"/>
          <w:lang w:val="nn-NO"/>
        </w:rPr>
        <w:t>vere mogleg</w:t>
      </w:r>
      <w:r w:rsidRPr="00A25DC0" w:rsidR="00530A81">
        <w:rPr>
          <w:color w:val="000000" w:themeColor="text1"/>
          <w:sz w:val="22"/>
          <w:szCs w:val="22"/>
          <w:lang w:val="nn-NO"/>
        </w:rPr>
        <w:t xml:space="preserve"> å få levere str</w:t>
      </w:r>
      <w:r w:rsidRPr="00A25DC0" w:rsidR="0083040B">
        <w:rPr>
          <w:color w:val="000000" w:themeColor="text1"/>
          <w:sz w:val="22"/>
          <w:szCs w:val="22"/>
          <w:lang w:val="nn-NO"/>
        </w:rPr>
        <w:t>au</w:t>
      </w:r>
      <w:r w:rsidRPr="00A25DC0" w:rsidR="00530A81">
        <w:rPr>
          <w:color w:val="000000" w:themeColor="text1"/>
          <w:sz w:val="22"/>
          <w:szCs w:val="22"/>
          <w:lang w:val="nn-NO"/>
        </w:rPr>
        <w:t>m til nettet om du får til e</w:t>
      </w:r>
      <w:r w:rsidRPr="00A25DC0" w:rsidR="0083040B">
        <w:rPr>
          <w:color w:val="000000" w:themeColor="text1"/>
          <w:sz w:val="22"/>
          <w:szCs w:val="22"/>
          <w:lang w:val="nn-NO"/>
        </w:rPr>
        <w:t>i</w:t>
      </w:r>
      <w:r w:rsidRPr="00A25DC0" w:rsidR="00530A81">
        <w:rPr>
          <w:color w:val="000000" w:themeColor="text1"/>
          <w:sz w:val="22"/>
          <w:szCs w:val="22"/>
          <w:lang w:val="nn-NO"/>
        </w:rPr>
        <w:t>n avtale med e</w:t>
      </w:r>
      <w:r w:rsidRPr="00A25DC0" w:rsidR="0083040B">
        <w:rPr>
          <w:color w:val="000000" w:themeColor="text1"/>
          <w:sz w:val="22"/>
          <w:szCs w:val="22"/>
          <w:lang w:val="nn-NO"/>
        </w:rPr>
        <w:t>i</w:t>
      </w:r>
      <w:r w:rsidRPr="00A25DC0" w:rsidR="00530A81">
        <w:rPr>
          <w:color w:val="000000" w:themeColor="text1"/>
          <w:sz w:val="22"/>
          <w:szCs w:val="22"/>
          <w:lang w:val="nn-NO"/>
        </w:rPr>
        <w:t>n lokal str</w:t>
      </w:r>
      <w:r w:rsidRPr="00A25DC0" w:rsidR="0083040B">
        <w:rPr>
          <w:color w:val="000000" w:themeColor="text1"/>
          <w:sz w:val="22"/>
          <w:szCs w:val="22"/>
          <w:lang w:val="nn-NO"/>
        </w:rPr>
        <w:t>au</w:t>
      </w:r>
      <w:r w:rsidRPr="00A25DC0" w:rsidR="00530A81">
        <w:rPr>
          <w:color w:val="000000" w:themeColor="text1"/>
          <w:sz w:val="22"/>
          <w:szCs w:val="22"/>
          <w:lang w:val="nn-NO"/>
        </w:rPr>
        <w:t>mleverandør.</w:t>
      </w:r>
    </w:p>
    <w:p w:rsidRPr="00A25DC0" w:rsidR="00321A60" w:rsidP="00530A81" w:rsidRDefault="00495773" w14:paraId="2CF2DDB5" w14:textId="4CEEDC04">
      <w:pPr>
        <w:spacing w:after="60"/>
        <w:rPr>
          <w:b/>
          <w:color w:val="000000" w:themeColor="text1"/>
          <w:sz w:val="22"/>
          <w:szCs w:val="22"/>
          <w:lang w:val="nn-NO"/>
        </w:rPr>
      </w:pPr>
      <w:r w:rsidRPr="00A25DC0">
        <w:rPr>
          <w:b/>
          <w:color w:val="000000" w:themeColor="text1"/>
          <w:sz w:val="22"/>
          <w:szCs w:val="22"/>
          <w:lang w:val="nn-NO"/>
        </w:rPr>
        <w:t xml:space="preserve">Når kan du </w:t>
      </w:r>
      <w:r w:rsidRPr="00A25DC0" w:rsidR="0083040B">
        <w:rPr>
          <w:b/>
          <w:color w:val="000000" w:themeColor="text1"/>
          <w:sz w:val="22"/>
          <w:szCs w:val="22"/>
          <w:lang w:val="nn-NO"/>
        </w:rPr>
        <w:t>start</w:t>
      </w:r>
      <w:r w:rsidRPr="00A25DC0">
        <w:rPr>
          <w:b/>
          <w:color w:val="000000" w:themeColor="text1"/>
          <w:sz w:val="22"/>
          <w:szCs w:val="22"/>
          <w:lang w:val="nn-NO"/>
        </w:rPr>
        <w:t>e arbeidet</w:t>
      </w:r>
      <w:r w:rsidRPr="00A25DC0" w:rsidR="00321A60">
        <w:rPr>
          <w:b/>
          <w:color w:val="000000" w:themeColor="text1"/>
          <w:sz w:val="22"/>
          <w:szCs w:val="22"/>
          <w:lang w:val="nn-NO"/>
        </w:rPr>
        <w:t>?</w:t>
      </w:r>
    </w:p>
    <w:p w:rsidRPr="00A25DC0" w:rsidR="00321A60" w:rsidP="00025BE7" w:rsidRDefault="00321A60" w14:paraId="7C304390" w14:textId="0163E8B0">
      <w:pPr>
        <w:pStyle w:val="Brdtekst"/>
        <w:spacing w:after="12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Om </w:t>
      </w:r>
      <w:r w:rsidRPr="00A25DC0" w:rsidR="00495773">
        <w:rPr>
          <w:i w:val="0"/>
          <w:color w:val="000000" w:themeColor="text1"/>
          <w:sz w:val="22"/>
          <w:szCs w:val="22"/>
          <w:lang w:val="nn-NO"/>
        </w:rPr>
        <w:t>solenergianlegget</w:t>
      </w:r>
      <w:r w:rsidRPr="00A25DC0" w:rsidR="00094514">
        <w:rPr>
          <w:i w:val="0"/>
          <w:color w:val="000000" w:themeColor="text1"/>
          <w:sz w:val="22"/>
          <w:szCs w:val="22"/>
          <w:lang w:val="nn-NO"/>
        </w:rPr>
        <w:t xml:space="preserve"> ikk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j</w:t>
      </w:r>
      <w:r w:rsidRPr="00A25DC0" w:rsidR="00094514">
        <w:rPr>
          <w:i w:val="0"/>
          <w:color w:val="000000" w:themeColor="text1"/>
          <w:sz w:val="22"/>
          <w:szCs w:val="22"/>
          <w:lang w:val="nn-NO"/>
        </w:rPr>
        <w:t>e er</w:t>
      </w:r>
      <w:r w:rsidRPr="00A25DC0" w:rsidR="00944078">
        <w:rPr>
          <w:i w:val="0"/>
          <w:color w:val="000000" w:themeColor="text1"/>
          <w:sz w:val="22"/>
          <w:szCs w:val="22"/>
          <w:lang w:val="nn-NO"/>
        </w:rPr>
        <w:t xml:space="preserve"> søknadspliktig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, kan du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starte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</w:t>
      </w:r>
      <w:r w:rsidRPr="00A25DC0" w:rsidR="00495773">
        <w:rPr>
          <w:i w:val="0"/>
          <w:color w:val="000000" w:themeColor="text1"/>
          <w:sz w:val="22"/>
          <w:szCs w:val="22"/>
          <w:lang w:val="nn-NO"/>
        </w:rPr>
        <w:t>arbeidet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med e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i</w:t>
      </w:r>
      <w:r w:rsidRPr="00A25DC0">
        <w:rPr>
          <w:i w:val="0"/>
          <w:color w:val="000000" w:themeColor="text1"/>
          <w:sz w:val="22"/>
          <w:szCs w:val="22"/>
          <w:lang w:val="nn-NO"/>
        </w:rPr>
        <w:t>n g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o</w:t>
      </w:r>
      <w:r w:rsidRPr="00A25DC0">
        <w:rPr>
          <w:i w:val="0"/>
          <w:color w:val="000000" w:themeColor="text1"/>
          <w:sz w:val="22"/>
          <w:szCs w:val="22"/>
          <w:lang w:val="nn-NO"/>
        </w:rPr>
        <w:t>ng du har avklar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at vilkår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for unn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>tak fr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å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søknadsplikt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er oppfylt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. </w:t>
      </w:r>
    </w:p>
    <w:p w:rsidRPr="00A25DC0" w:rsidR="00321A60" w:rsidP="00321A60" w:rsidRDefault="00321A60" w14:paraId="629CF135" w14:textId="7DB1C352">
      <w:pPr>
        <w:pStyle w:val="Brdtekst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Om </w:t>
      </w:r>
      <w:r w:rsidRPr="00A25DC0" w:rsidR="00495773">
        <w:rPr>
          <w:i w:val="0"/>
          <w:color w:val="000000" w:themeColor="text1"/>
          <w:sz w:val="22"/>
          <w:szCs w:val="22"/>
          <w:lang w:val="nn-NO"/>
        </w:rPr>
        <w:t>solenergianlegget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er søknadspliktig kan du</w:t>
      </w:r>
      <w:r w:rsidRPr="00A25DC0" w:rsidR="000B35B6">
        <w:rPr>
          <w:i w:val="0"/>
          <w:color w:val="000000" w:themeColor="text1"/>
          <w:sz w:val="22"/>
          <w:szCs w:val="22"/>
          <w:lang w:val="nn-NO"/>
        </w:rPr>
        <w:t xml:space="preserve">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starte</w:t>
      </w:r>
      <w:r w:rsidRPr="00A25DC0" w:rsidR="000B35B6">
        <w:rPr>
          <w:i w:val="0"/>
          <w:color w:val="000000" w:themeColor="text1"/>
          <w:sz w:val="22"/>
          <w:szCs w:val="22"/>
          <w:lang w:val="nn-NO"/>
        </w:rPr>
        <w:t xml:space="preserve"> arbeid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 w:rsidR="00C579D4">
        <w:rPr>
          <w:i w:val="0"/>
          <w:color w:val="000000" w:themeColor="text1"/>
          <w:sz w:val="22"/>
          <w:szCs w:val="22"/>
          <w:lang w:val="nn-NO"/>
        </w:rPr>
        <w:t xml:space="preserve"> 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tre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veker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etter at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 xml:space="preserve">kommunen har fått </w:t>
      </w:r>
      <w:r w:rsidRPr="00A25DC0">
        <w:rPr>
          <w:i w:val="0"/>
          <w:color w:val="000000" w:themeColor="text1"/>
          <w:sz w:val="22"/>
          <w:szCs w:val="22"/>
          <w:lang w:val="nn-NO"/>
        </w:rPr>
        <w:t>søknaden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 xml:space="preserve">, dersom desse </w:t>
      </w:r>
      <w:r w:rsidRPr="00A25DC0">
        <w:rPr>
          <w:i w:val="0"/>
          <w:color w:val="000000" w:themeColor="text1"/>
          <w:sz w:val="22"/>
          <w:szCs w:val="22"/>
          <w:lang w:val="nn-NO"/>
        </w:rPr>
        <w:t>vilkår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er oppfylt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etter </w:t>
      </w:r>
      <w:hyperlink w:history="1" w:anchor="%C2%A721-7" r:id="rId66">
        <w:r w:rsidRPr="00A25DC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§ 21-7</w:t>
        </w:r>
      </w:hyperlink>
      <w:r w:rsidRPr="00A25DC0" w:rsidR="0083040B">
        <w:rPr>
          <w:rStyle w:val="Hyperkobling"/>
          <w:i w:val="0"/>
          <w:color w:val="000000" w:themeColor="text1"/>
          <w:sz w:val="22"/>
          <w:szCs w:val="22"/>
          <w:lang w:val="nn-NO"/>
        </w:rPr>
        <w:t xml:space="preserve"> i plan- og bygningsloven</w:t>
      </w:r>
      <w:r w:rsidRPr="00A25DC0">
        <w:rPr>
          <w:i w:val="0"/>
          <w:color w:val="000000" w:themeColor="text1"/>
          <w:sz w:val="22"/>
          <w:szCs w:val="22"/>
          <w:lang w:val="nn-NO"/>
        </w:rPr>
        <w:t>:</w:t>
      </w:r>
    </w:p>
    <w:p w:rsidRPr="00A25DC0" w:rsidR="00321A60" w:rsidP="00321A60" w:rsidRDefault="00321A60" w14:paraId="39DE6EDF" w14:textId="5646FB6C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>Søknaden er komplett, det vil s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e</w:t>
      </w:r>
      <w:r w:rsidRPr="00A25DC0">
        <w:rPr>
          <w:i w:val="0"/>
          <w:color w:val="000000" w:themeColor="text1"/>
          <w:sz w:val="22"/>
          <w:szCs w:val="22"/>
          <w:lang w:val="nn-NO"/>
        </w:rPr>
        <w:t>i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at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han inneheld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all n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audsynt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informasjon</w:t>
      </w:r>
    </w:p>
    <w:p w:rsidRPr="00A25DC0" w:rsidR="00321A60" w:rsidP="00321A60" w:rsidRDefault="00495773" w14:paraId="25503B14" w14:textId="67F43275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>Solenergianlegget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 er i samsvar med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føresegner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 g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jevne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 i eller i medh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ld av </w:t>
      </w:r>
      <w:hyperlink w:history="1" r:id="rId67">
        <w:r w:rsidRPr="00A25DC0" w:rsidR="00321A6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pbl</w:t>
        </w:r>
      </w:hyperlink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 (er i samsvar med arealplan eller dispensasjon er innhent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 xml:space="preserve"> på f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øreha</w:t>
      </w:r>
      <w:r w:rsidRPr="00A25DC0" w:rsidR="00321A60">
        <w:rPr>
          <w:i w:val="0"/>
          <w:color w:val="000000" w:themeColor="text1"/>
          <w:sz w:val="22"/>
          <w:szCs w:val="22"/>
          <w:lang w:val="nn-NO"/>
        </w:rPr>
        <w:t>nd).</w:t>
      </w:r>
    </w:p>
    <w:p w:rsidRPr="00A25DC0" w:rsidR="00321A60" w:rsidP="00321A60" w:rsidRDefault="00321A60" w14:paraId="11F72E7B" w14:textId="25A9AC78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>Det er ikk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j</w:t>
      </w:r>
      <w:r w:rsidRPr="00A25DC0">
        <w:rPr>
          <w:i w:val="0"/>
          <w:color w:val="000000" w:themeColor="text1"/>
          <w:sz w:val="22"/>
          <w:szCs w:val="22"/>
          <w:lang w:val="nn-NO"/>
        </w:rPr>
        <w:t>e n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audsynt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med ytterl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e</w:t>
      </w:r>
      <w:r w:rsidRPr="00A25DC0">
        <w:rPr>
          <w:i w:val="0"/>
          <w:color w:val="000000" w:themeColor="text1"/>
          <w:sz w:val="22"/>
          <w:szCs w:val="22"/>
          <w:lang w:val="nn-NO"/>
        </w:rPr>
        <w:t>g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re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løyve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, samtykke eller 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at anna styresmakt uttaler seg etter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</w:t>
      </w:r>
      <w:hyperlink w:history="1" w:anchor="%C2%A76-2" r:id="rId68">
        <w:r w:rsidRPr="00A25DC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SAK10 §</w:t>
        </w:r>
        <w:r w:rsidRPr="00A25DC0" w:rsidR="000904C2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 xml:space="preserve"> </w:t>
        </w:r>
        <w:r w:rsidRPr="00A25DC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6-2</w:t>
        </w:r>
      </w:hyperlink>
      <w:r w:rsidRPr="00A25DC0">
        <w:rPr>
          <w:i w:val="0"/>
          <w:color w:val="000000" w:themeColor="text1"/>
          <w:sz w:val="22"/>
          <w:szCs w:val="22"/>
          <w:lang w:val="nn-NO"/>
        </w:rPr>
        <w:t>.</w:t>
      </w:r>
    </w:p>
    <w:p w:rsidRPr="00A25DC0" w:rsidR="00F31E8B" w:rsidP="00F31E8B" w:rsidRDefault="00F31E8B" w14:paraId="52BEF1B6" w14:textId="7879FC58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>At nabomerknader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 xml:space="preserve"> ikkje ligg føre</w:t>
      </w:r>
      <w:r w:rsidRPr="00A25DC0">
        <w:rPr>
          <w:i w:val="0"/>
          <w:color w:val="000000" w:themeColor="text1"/>
          <w:sz w:val="22"/>
          <w:szCs w:val="22"/>
          <w:lang w:val="nn-NO"/>
        </w:rPr>
        <w:t>.</w:t>
      </w:r>
      <w:r w:rsidRPr="00A25DC0">
        <w:rPr>
          <w:i w:val="0"/>
          <w:color w:val="000000" w:themeColor="text1"/>
          <w:sz w:val="22"/>
          <w:szCs w:val="22"/>
          <w:vertAlign w:val="superscript"/>
          <w:lang w:val="nn-NO"/>
        </w:rPr>
        <w:t xml:space="preserve"> *)</w:t>
      </w:r>
    </w:p>
    <w:p w:rsidRPr="00A25DC0" w:rsidR="00321A60" w:rsidP="00321A60" w:rsidRDefault="00321A60" w14:paraId="024BA278" w14:textId="41312526">
      <w:pPr>
        <w:pStyle w:val="Brdtekst"/>
        <w:widowControl/>
        <w:numPr>
          <w:ilvl w:val="0"/>
          <w:numId w:val="8"/>
        </w:numPr>
        <w:snapToGrid w:val="0"/>
        <w:rPr>
          <w:i w:val="0"/>
          <w:color w:val="000000" w:themeColor="text1"/>
          <w:sz w:val="22"/>
          <w:szCs w:val="22"/>
          <w:lang w:val="nn-NO"/>
        </w:rPr>
      </w:pPr>
      <w:r w:rsidRPr="00A25DC0">
        <w:rPr>
          <w:i w:val="0"/>
          <w:color w:val="000000" w:themeColor="text1"/>
          <w:sz w:val="22"/>
          <w:szCs w:val="22"/>
          <w:lang w:val="nn-NO"/>
        </w:rPr>
        <w:t>Kommunen har ikk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j</w:t>
      </w:r>
      <w:r w:rsidRPr="00A25DC0">
        <w:rPr>
          <w:i w:val="0"/>
          <w:color w:val="000000" w:themeColor="text1"/>
          <w:sz w:val="22"/>
          <w:szCs w:val="22"/>
          <w:lang w:val="nn-NO"/>
        </w:rPr>
        <w:t>e g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jeve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deg beskjed om forleng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a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 saks</w:t>
      </w:r>
      <w:r w:rsidRPr="00A25DC0" w:rsidR="0083040B">
        <w:rPr>
          <w:i w:val="0"/>
          <w:color w:val="000000" w:themeColor="text1"/>
          <w:sz w:val="22"/>
          <w:szCs w:val="22"/>
          <w:lang w:val="nn-NO"/>
        </w:rPr>
        <w:t>handsaming</w:t>
      </w:r>
      <w:r w:rsidRPr="00A25DC0">
        <w:rPr>
          <w:i w:val="0"/>
          <w:color w:val="000000" w:themeColor="text1"/>
          <w:sz w:val="22"/>
          <w:szCs w:val="22"/>
          <w:lang w:val="nn-NO"/>
        </w:rPr>
        <w:t xml:space="preserve">sfrist etter </w:t>
      </w:r>
      <w:hyperlink w:history="1" w:anchor="%C2%A77-3" r:id="rId69">
        <w:r w:rsidRPr="00A25DC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SAK10 §</w:t>
        </w:r>
        <w:r w:rsidRPr="00A25DC0" w:rsidR="000904C2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 xml:space="preserve"> </w:t>
        </w:r>
        <w:r w:rsidRPr="00A25DC0">
          <w:rPr>
            <w:rStyle w:val="Hyperkobling"/>
            <w:i w:val="0"/>
            <w:color w:val="000000" w:themeColor="text1"/>
            <w:sz w:val="22"/>
            <w:szCs w:val="22"/>
            <w:lang w:val="nn-NO"/>
          </w:rPr>
          <w:t>7-3</w:t>
        </w:r>
      </w:hyperlink>
      <w:r w:rsidRPr="00A25DC0">
        <w:rPr>
          <w:i w:val="0"/>
          <w:color w:val="000000" w:themeColor="text1"/>
          <w:sz w:val="22"/>
          <w:szCs w:val="22"/>
          <w:lang w:val="nn-NO"/>
        </w:rPr>
        <w:t>.</w:t>
      </w:r>
    </w:p>
    <w:p w:rsidRPr="00A25DC0" w:rsidR="00F31E8B" w:rsidP="003C3182" w:rsidRDefault="00F31E8B" w14:paraId="2AA496C8" w14:textId="0D6E4ACD">
      <w:pPr>
        <w:spacing w:before="120" w:after="120"/>
        <w:rPr>
          <w:i/>
          <w:color w:val="000000" w:themeColor="text1"/>
          <w:sz w:val="18"/>
          <w:szCs w:val="18"/>
          <w:lang w:val="nn-NO"/>
        </w:rPr>
      </w:pPr>
      <w:r w:rsidRPr="00A25DC0">
        <w:rPr>
          <w:i/>
          <w:color w:val="000000" w:themeColor="text1"/>
          <w:sz w:val="18"/>
          <w:szCs w:val="18"/>
          <w:vertAlign w:val="superscript"/>
          <w:lang w:val="nn-NO"/>
        </w:rPr>
        <w:t>*)</w:t>
      </w:r>
      <w:r w:rsidRPr="00A25DC0">
        <w:rPr>
          <w:i/>
          <w:color w:val="000000" w:themeColor="text1"/>
          <w:sz w:val="18"/>
          <w:szCs w:val="18"/>
          <w:lang w:val="nn-NO"/>
        </w:rPr>
        <w:t xml:space="preserve"> Dette vilkåret gjeld ikk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j</w:t>
      </w:r>
      <w:r w:rsidRPr="00A25DC0">
        <w:rPr>
          <w:i/>
          <w:color w:val="000000" w:themeColor="text1"/>
          <w:sz w:val="18"/>
          <w:szCs w:val="18"/>
          <w:lang w:val="nn-NO"/>
        </w:rPr>
        <w:t>e om tiltaket er slik at du som tiltakshav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a</w:t>
      </w:r>
      <w:r w:rsidRPr="00A25DC0">
        <w:rPr>
          <w:i/>
          <w:color w:val="000000" w:themeColor="text1"/>
          <w:sz w:val="18"/>
          <w:szCs w:val="18"/>
          <w:lang w:val="nn-NO"/>
        </w:rPr>
        <w:t>r kan søk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j</w:t>
      </w:r>
      <w:r w:rsidRPr="00A25DC0">
        <w:rPr>
          <w:i/>
          <w:color w:val="000000" w:themeColor="text1"/>
          <w:sz w:val="18"/>
          <w:szCs w:val="18"/>
          <w:lang w:val="nn-NO"/>
        </w:rPr>
        <w:t>e s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jø</w:t>
      </w:r>
      <w:r w:rsidRPr="00A25DC0">
        <w:rPr>
          <w:i/>
          <w:color w:val="000000" w:themeColor="text1"/>
          <w:sz w:val="18"/>
          <w:szCs w:val="18"/>
          <w:lang w:val="nn-NO"/>
        </w:rPr>
        <w:t xml:space="preserve">lv uten å 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nytte</w:t>
      </w:r>
      <w:r w:rsidRPr="00A25DC0">
        <w:rPr>
          <w:i/>
          <w:color w:val="000000" w:themeColor="text1"/>
          <w:sz w:val="18"/>
          <w:szCs w:val="18"/>
          <w:lang w:val="nn-NO"/>
        </w:rPr>
        <w:t xml:space="preserve"> ansvarl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e</w:t>
      </w:r>
      <w:r w:rsidRPr="00A25DC0">
        <w:rPr>
          <w:i/>
          <w:color w:val="000000" w:themeColor="text1"/>
          <w:sz w:val="18"/>
          <w:szCs w:val="18"/>
          <w:lang w:val="nn-NO"/>
        </w:rPr>
        <w:t>ge f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ø</w:t>
      </w:r>
      <w:r w:rsidRPr="00A25DC0">
        <w:rPr>
          <w:i/>
          <w:color w:val="000000" w:themeColor="text1"/>
          <w:sz w:val="18"/>
          <w:szCs w:val="18"/>
          <w:lang w:val="nn-NO"/>
        </w:rPr>
        <w:t>retak. S</w:t>
      </w:r>
      <w:r w:rsidRPr="00A25DC0" w:rsidR="0083040B">
        <w:rPr>
          <w:i/>
          <w:color w:val="000000" w:themeColor="text1"/>
          <w:sz w:val="18"/>
          <w:szCs w:val="18"/>
          <w:lang w:val="nn-NO"/>
        </w:rPr>
        <w:t>jå</w:t>
      </w:r>
      <w:r w:rsidRPr="00A25DC0">
        <w:rPr>
          <w:i/>
          <w:color w:val="000000" w:themeColor="text1"/>
          <w:sz w:val="18"/>
          <w:szCs w:val="18"/>
          <w:lang w:val="nn-NO"/>
        </w:rPr>
        <w:t xml:space="preserve"> tabell 2 og </w:t>
      </w:r>
      <w:hyperlink w:history="1" w:anchor="%C2%A721-7" r:id="rId70">
        <w:r w:rsidRPr="00A25DC0">
          <w:rPr>
            <w:rStyle w:val="Hyperkobling"/>
            <w:i/>
            <w:color w:val="000000" w:themeColor="text1"/>
            <w:sz w:val="18"/>
            <w:szCs w:val="18"/>
            <w:lang w:val="nn-NO"/>
          </w:rPr>
          <w:t>pbl § 21-7 tredje ledd</w:t>
        </w:r>
      </w:hyperlink>
      <w:r w:rsidRPr="00A25DC0">
        <w:rPr>
          <w:i/>
          <w:color w:val="000000" w:themeColor="text1"/>
          <w:sz w:val="18"/>
          <w:szCs w:val="18"/>
          <w:lang w:val="nn-NO"/>
        </w:rPr>
        <w:t>.</w:t>
      </w:r>
    </w:p>
    <w:p w:rsidRPr="00A25DC0" w:rsidR="00736F42" w:rsidP="003C3182" w:rsidRDefault="0083040B" w14:paraId="0739518D" w14:textId="45C61BF8">
      <w:pPr>
        <w:spacing w:after="120"/>
        <w:rPr>
          <w:b/>
          <w:color w:val="000000" w:themeColor="text1"/>
          <w:sz w:val="22"/>
          <w:szCs w:val="22"/>
          <w:lang w:val="nn-NO"/>
        </w:rPr>
      </w:pPr>
      <w:r w:rsidRPr="00A25DC0">
        <w:rPr>
          <w:color w:val="000000" w:themeColor="text1"/>
          <w:sz w:val="22"/>
          <w:szCs w:val="22"/>
          <w:lang w:val="nn-NO"/>
        </w:rPr>
        <w:t>Dersom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 d</w:t>
      </w:r>
      <w:r w:rsidRPr="00A25DC0">
        <w:rPr>
          <w:color w:val="000000" w:themeColor="text1"/>
          <w:sz w:val="22"/>
          <w:szCs w:val="22"/>
          <w:lang w:val="nn-NO"/>
        </w:rPr>
        <w:t>esse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 vilkår</w:t>
      </w:r>
      <w:r w:rsidRPr="00A25DC0">
        <w:rPr>
          <w:color w:val="000000" w:themeColor="text1"/>
          <w:sz w:val="22"/>
          <w:szCs w:val="22"/>
          <w:lang w:val="nn-NO"/>
        </w:rPr>
        <w:t>a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 ikk</w:t>
      </w:r>
      <w:r w:rsidRPr="00A25DC0">
        <w:rPr>
          <w:color w:val="000000" w:themeColor="text1"/>
          <w:sz w:val="22"/>
          <w:szCs w:val="22"/>
          <w:lang w:val="nn-NO"/>
        </w:rPr>
        <w:t>j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e </w:t>
      </w:r>
      <w:r w:rsidRPr="00A25DC0">
        <w:rPr>
          <w:color w:val="000000" w:themeColor="text1"/>
          <w:sz w:val="22"/>
          <w:szCs w:val="22"/>
          <w:lang w:val="nn-NO"/>
        </w:rPr>
        <w:t xml:space="preserve">er </w:t>
      </w:r>
      <w:r w:rsidRPr="00A25DC0" w:rsidR="00321A60">
        <w:rPr>
          <w:color w:val="000000" w:themeColor="text1"/>
          <w:sz w:val="22"/>
          <w:szCs w:val="22"/>
          <w:lang w:val="nn-NO"/>
        </w:rPr>
        <w:t>oppfylt</w:t>
      </w:r>
      <w:r w:rsidRPr="00A25DC0">
        <w:rPr>
          <w:color w:val="000000" w:themeColor="text1"/>
          <w:sz w:val="22"/>
          <w:szCs w:val="22"/>
          <w:lang w:val="nn-NO"/>
        </w:rPr>
        <w:t>e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, må du vente med </w:t>
      </w:r>
      <w:r w:rsidRPr="00A25DC0" w:rsidR="00495773">
        <w:rPr>
          <w:color w:val="000000" w:themeColor="text1"/>
          <w:sz w:val="22"/>
          <w:szCs w:val="22"/>
          <w:lang w:val="nn-NO"/>
        </w:rPr>
        <w:t>å starte arbeidet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 til du har fått skriftl</w:t>
      </w:r>
      <w:r w:rsidRPr="00A25DC0">
        <w:rPr>
          <w:color w:val="000000" w:themeColor="text1"/>
          <w:sz w:val="22"/>
          <w:szCs w:val="22"/>
          <w:lang w:val="nn-NO"/>
        </w:rPr>
        <w:t>e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g </w:t>
      </w:r>
      <w:r w:rsidRPr="00A25DC0">
        <w:rPr>
          <w:color w:val="000000" w:themeColor="text1"/>
          <w:sz w:val="22"/>
          <w:szCs w:val="22"/>
          <w:lang w:val="nn-NO"/>
        </w:rPr>
        <w:t>løyve frå</w:t>
      </w:r>
      <w:r w:rsidRPr="00A25DC0" w:rsidR="00321A60">
        <w:rPr>
          <w:color w:val="000000" w:themeColor="text1"/>
          <w:sz w:val="22"/>
          <w:szCs w:val="22"/>
          <w:lang w:val="nn-NO"/>
        </w:rPr>
        <w:t xml:space="preserve"> kommunen. </w:t>
      </w:r>
      <w:r w:rsidRPr="00A25DC0" w:rsidR="00736F42">
        <w:rPr>
          <w:color w:val="000000" w:themeColor="text1"/>
          <w:sz w:val="22"/>
          <w:szCs w:val="22"/>
          <w:lang w:val="nn-NO"/>
        </w:rPr>
        <w:t>Kommunen har d</w:t>
      </w:r>
      <w:r w:rsidRPr="00A25DC0">
        <w:rPr>
          <w:color w:val="000000" w:themeColor="text1"/>
          <w:sz w:val="22"/>
          <w:szCs w:val="22"/>
          <w:lang w:val="nn-NO"/>
        </w:rPr>
        <w:t>å</w:t>
      </w:r>
      <w:r w:rsidRPr="00A25DC0" w:rsidR="00736F42">
        <w:rPr>
          <w:color w:val="000000" w:themeColor="text1"/>
          <w:sz w:val="22"/>
          <w:szCs w:val="22"/>
          <w:lang w:val="nn-NO"/>
        </w:rPr>
        <w:t xml:space="preserve"> frist på 12 </w:t>
      </w:r>
      <w:r w:rsidRPr="00A25DC0">
        <w:rPr>
          <w:color w:val="000000" w:themeColor="text1"/>
          <w:sz w:val="22"/>
          <w:szCs w:val="22"/>
          <w:lang w:val="nn-NO"/>
        </w:rPr>
        <w:t>veker</w:t>
      </w:r>
      <w:r w:rsidRPr="00A25DC0" w:rsidR="00736F42">
        <w:rPr>
          <w:color w:val="000000" w:themeColor="text1"/>
          <w:sz w:val="22"/>
          <w:szCs w:val="22"/>
          <w:lang w:val="nn-NO"/>
        </w:rPr>
        <w:t xml:space="preserve"> til å g</w:t>
      </w:r>
      <w:r w:rsidRPr="00A25DC0">
        <w:rPr>
          <w:color w:val="000000" w:themeColor="text1"/>
          <w:sz w:val="22"/>
          <w:szCs w:val="22"/>
          <w:lang w:val="nn-NO"/>
        </w:rPr>
        <w:t xml:space="preserve">je </w:t>
      </w:r>
      <w:r w:rsidRPr="00A25DC0" w:rsidR="00736F42">
        <w:rPr>
          <w:color w:val="000000" w:themeColor="text1"/>
          <w:sz w:val="22"/>
          <w:szCs w:val="22"/>
          <w:lang w:val="nn-NO"/>
        </w:rPr>
        <w:t>deg svar. S</w:t>
      </w:r>
      <w:r w:rsidRPr="00A25DC0">
        <w:rPr>
          <w:color w:val="000000" w:themeColor="text1"/>
          <w:sz w:val="22"/>
          <w:szCs w:val="22"/>
          <w:lang w:val="nn-NO"/>
        </w:rPr>
        <w:t>jå</w:t>
      </w:r>
      <w:r w:rsidRPr="00A25DC0" w:rsidR="00736F42">
        <w:rPr>
          <w:color w:val="000000" w:themeColor="text1"/>
          <w:sz w:val="22"/>
          <w:szCs w:val="22"/>
          <w:lang w:val="nn-NO"/>
        </w:rPr>
        <w:t xml:space="preserve"> </w:t>
      </w:r>
      <w:hyperlink w:history="1" w:anchor="%C2%A721-7" r:id="rId71">
        <w:r w:rsidRPr="00A25DC0" w:rsidR="00736F42">
          <w:rPr>
            <w:rStyle w:val="Hyperkobling"/>
            <w:color w:val="000000" w:themeColor="text1"/>
            <w:sz w:val="22"/>
            <w:szCs w:val="22"/>
            <w:lang w:val="nn-NO"/>
          </w:rPr>
          <w:t>§ 21-7</w:t>
        </w:r>
      </w:hyperlink>
      <w:r w:rsidRPr="00A25DC0">
        <w:rPr>
          <w:rStyle w:val="Hyperkobling"/>
          <w:color w:val="000000" w:themeColor="text1"/>
          <w:sz w:val="22"/>
          <w:szCs w:val="22"/>
          <w:lang w:val="nn-NO"/>
        </w:rPr>
        <w:t xml:space="preserve"> i pbl</w:t>
      </w:r>
      <w:r w:rsidRPr="00A25DC0" w:rsidR="00736F42">
        <w:rPr>
          <w:color w:val="000000" w:themeColor="text1"/>
          <w:sz w:val="22"/>
          <w:szCs w:val="22"/>
          <w:lang w:val="nn-NO"/>
        </w:rPr>
        <w:t>.</w:t>
      </w:r>
    </w:p>
    <w:p w:rsidRPr="00A25DC0" w:rsidR="00094514" w:rsidP="00D505FB" w:rsidRDefault="00321A60" w14:paraId="3CFA3F00" w14:textId="6180DA44">
      <w:pPr>
        <w:pStyle w:val="paragraph"/>
        <w:spacing w:before="0" w:beforeAutospacing="0" w:after="0" w:afterAutospacing="0"/>
        <w:rPr>
          <w:b/>
          <w:color w:val="000000" w:themeColor="text1"/>
          <w:sz w:val="22"/>
          <w:szCs w:val="22"/>
          <w:lang w:val="nn-NO"/>
        </w:rPr>
      </w:pPr>
      <w:r w:rsidRPr="00A25DC0">
        <w:rPr>
          <w:b/>
          <w:color w:val="000000" w:themeColor="text1"/>
          <w:sz w:val="22"/>
          <w:szCs w:val="22"/>
          <w:lang w:val="nn-NO"/>
        </w:rPr>
        <w:t xml:space="preserve">Når du har søkt om </w:t>
      </w:r>
      <w:r w:rsidRPr="00A25DC0" w:rsidR="00495773">
        <w:rPr>
          <w:b/>
          <w:color w:val="000000" w:themeColor="text1"/>
          <w:sz w:val="22"/>
          <w:szCs w:val="22"/>
          <w:lang w:val="nn-NO"/>
        </w:rPr>
        <w:t>solenergianlegget</w:t>
      </w:r>
      <w:r w:rsidRPr="00A25DC0" w:rsidR="00C13D65">
        <w:rPr>
          <w:b/>
          <w:color w:val="000000" w:themeColor="text1"/>
          <w:sz w:val="22"/>
          <w:szCs w:val="22"/>
          <w:lang w:val="nn-NO"/>
        </w:rPr>
        <w:t xml:space="preserve"> </w:t>
      </w:r>
      <w:r w:rsidRPr="00A25DC0">
        <w:rPr>
          <w:b/>
          <w:color w:val="000000" w:themeColor="text1"/>
          <w:sz w:val="22"/>
          <w:szCs w:val="22"/>
          <w:lang w:val="nn-NO"/>
        </w:rPr>
        <w:t xml:space="preserve">og fått </w:t>
      </w:r>
      <w:r w:rsidRPr="00A25DC0" w:rsidR="0083040B">
        <w:rPr>
          <w:b/>
          <w:color w:val="000000" w:themeColor="text1"/>
          <w:sz w:val="22"/>
          <w:szCs w:val="22"/>
          <w:lang w:val="nn-NO"/>
        </w:rPr>
        <w:t>løyve</w:t>
      </w:r>
      <w:r w:rsidRPr="00A25DC0">
        <w:rPr>
          <w:b/>
          <w:color w:val="000000" w:themeColor="text1"/>
          <w:sz w:val="22"/>
          <w:szCs w:val="22"/>
          <w:lang w:val="nn-NO"/>
        </w:rPr>
        <w:t xml:space="preserve"> </w:t>
      </w:r>
      <w:r w:rsidRPr="00A25DC0" w:rsidR="001942BF">
        <w:rPr>
          <w:b/>
          <w:color w:val="000000" w:themeColor="text1"/>
          <w:sz w:val="22"/>
          <w:szCs w:val="22"/>
          <w:lang w:val="nn-NO"/>
        </w:rPr>
        <w:t xml:space="preserve">skal </w:t>
      </w:r>
      <w:r w:rsidRPr="00A25DC0" w:rsidR="00C13D65">
        <w:rPr>
          <w:b/>
          <w:color w:val="000000" w:themeColor="text1"/>
          <w:sz w:val="22"/>
          <w:szCs w:val="22"/>
          <w:lang w:val="nn-NO"/>
        </w:rPr>
        <w:t>du søk</w:t>
      </w:r>
      <w:r w:rsidRPr="00A25DC0" w:rsidR="0083040B">
        <w:rPr>
          <w:b/>
          <w:color w:val="000000" w:themeColor="text1"/>
          <w:sz w:val="22"/>
          <w:szCs w:val="22"/>
          <w:lang w:val="nn-NO"/>
        </w:rPr>
        <w:t>j</w:t>
      </w:r>
      <w:r w:rsidRPr="00A25DC0" w:rsidR="00C13D65">
        <w:rPr>
          <w:b/>
          <w:color w:val="000000" w:themeColor="text1"/>
          <w:sz w:val="22"/>
          <w:szCs w:val="22"/>
          <w:lang w:val="nn-NO"/>
        </w:rPr>
        <w:t>e</w:t>
      </w:r>
      <w:r w:rsidRPr="00A25DC0" w:rsidR="001942BF">
        <w:rPr>
          <w:b/>
          <w:color w:val="000000" w:themeColor="text1"/>
          <w:sz w:val="22"/>
          <w:szCs w:val="22"/>
          <w:lang w:val="nn-NO"/>
        </w:rPr>
        <w:t xml:space="preserve"> om </w:t>
      </w:r>
      <w:hyperlink w:history="1" w:anchor="%C2%A721-10" r:id="rId72">
        <w:r w:rsidRPr="00A25DC0" w:rsidR="001942BF">
          <w:rPr>
            <w:rStyle w:val="Hyperkobling"/>
            <w:b/>
            <w:color w:val="000000" w:themeColor="text1"/>
            <w:sz w:val="22"/>
            <w:szCs w:val="22"/>
            <w:lang w:val="nn-NO"/>
          </w:rPr>
          <w:t>ferdigattest</w:t>
        </w:r>
      </w:hyperlink>
      <w:r w:rsidRPr="00A25DC0" w:rsidR="001942BF">
        <w:rPr>
          <w:b/>
          <w:color w:val="000000" w:themeColor="text1"/>
          <w:sz w:val="22"/>
          <w:szCs w:val="22"/>
          <w:lang w:val="nn-NO"/>
        </w:rPr>
        <w:t xml:space="preserve"> når </w:t>
      </w:r>
      <w:r w:rsidRPr="00A25DC0" w:rsidR="008904D2">
        <w:rPr>
          <w:b/>
          <w:color w:val="000000" w:themeColor="text1"/>
          <w:sz w:val="22"/>
          <w:szCs w:val="22"/>
          <w:lang w:val="nn-NO"/>
        </w:rPr>
        <w:t>arbeidet</w:t>
      </w:r>
      <w:r w:rsidRPr="00A25DC0" w:rsidR="001942BF">
        <w:rPr>
          <w:b/>
          <w:color w:val="000000" w:themeColor="text1"/>
          <w:sz w:val="22"/>
          <w:szCs w:val="22"/>
          <w:lang w:val="nn-NO"/>
        </w:rPr>
        <w:t xml:space="preserve"> er </w:t>
      </w:r>
      <w:r w:rsidRPr="00A25DC0" w:rsidR="008D7C66">
        <w:rPr>
          <w:b/>
          <w:color w:val="000000" w:themeColor="text1"/>
          <w:sz w:val="22"/>
          <w:szCs w:val="22"/>
          <w:lang w:val="nn-NO"/>
        </w:rPr>
        <w:t>utført</w:t>
      </w:r>
      <w:r w:rsidRPr="00A25DC0" w:rsidR="001942BF">
        <w:rPr>
          <w:b/>
          <w:color w:val="000000" w:themeColor="text1"/>
          <w:sz w:val="22"/>
          <w:szCs w:val="22"/>
          <w:lang w:val="nn-NO"/>
        </w:rPr>
        <w:t xml:space="preserve">. </w:t>
      </w:r>
    </w:p>
    <w:p w:rsidRPr="00A25DC0" w:rsidR="007E4150" w:rsidP="00D505FB" w:rsidRDefault="00D3018C" w14:paraId="674FC65A" w14:textId="77777777">
      <w:pPr>
        <w:pStyle w:val="paragraph"/>
        <w:spacing w:before="0" w:beforeAutospacing="0" w:after="0" w:afterAutospacing="0"/>
        <w:rPr>
          <w:b/>
          <w:color w:val="000000" w:themeColor="text1"/>
          <w:sz w:val="22"/>
          <w:szCs w:val="22"/>
          <w:lang w:val="nn-NO"/>
        </w:rPr>
      </w:pPr>
      <w:r w:rsidRPr="00A25DC0">
        <w:rPr>
          <w:b/>
          <w:color w:val="000000" w:themeColor="text1"/>
          <w:sz w:val="22"/>
          <w:szCs w:val="22"/>
          <w:lang w:val="nn-NO"/>
        </w:rPr>
        <w:br w:type="page"/>
      </w:r>
    </w:p>
    <w:p w:rsidRPr="00A25DC0" w:rsidR="007E4150" w:rsidP="007E4150" w:rsidRDefault="00770C72" w14:paraId="7A79655A" w14:textId="7E0382E0">
      <w:pPr>
        <w:pStyle w:val="paragraph"/>
        <w:spacing w:before="0" w:beforeAutospacing="0" w:after="120" w:afterAutospacing="0"/>
        <w:rPr>
          <w:b/>
          <w:color w:val="000000" w:themeColor="text1"/>
          <w:sz w:val="22"/>
          <w:szCs w:val="22"/>
        </w:rPr>
      </w:pPr>
      <w:r w:rsidRPr="00A25DC0">
        <w:rPr>
          <w:b/>
          <w:color w:val="000000" w:themeColor="text1"/>
          <w:sz w:val="22"/>
          <w:szCs w:val="22"/>
        </w:rPr>
        <w:t>Døme</w:t>
      </w:r>
      <w:r w:rsidRPr="00A25DC0" w:rsidR="007E4150">
        <w:rPr>
          <w:b/>
          <w:color w:val="000000" w:themeColor="text1"/>
          <w:sz w:val="22"/>
          <w:szCs w:val="22"/>
        </w:rPr>
        <w:t xml:space="preserve"> på solenergianlegg:</w:t>
      </w:r>
    </w:p>
    <w:p w:rsidR="00105C37" w:rsidP="007E4150" w:rsidRDefault="00105C37" w14:paraId="1E3214CD" w14:textId="77777777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:rsidRPr="007E4150" w:rsidR="007E4150" w:rsidP="007E4150" w:rsidRDefault="007E4150" w14:paraId="0254AD8E" w14:textId="77777777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Integrert i fasade:</w:t>
      </w:r>
    </w:p>
    <w:p w:rsidR="007E4150" w:rsidP="3A0E573C" w:rsidRDefault="009B2393" w14:paraId="0592D317" w14:textId="3EFDF821">
      <w:pPr>
        <w:pStyle w:val="paragraph"/>
        <w:spacing w:before="0" w:beforeAutospacing="off" w:after="120" w:afterAutospacing="off"/>
        <w:rPr>
          <w:b w:val="1"/>
          <w:bCs w:val="1"/>
          <w:color w:val="000000"/>
          <w:sz w:val="22"/>
          <w:szCs w:val="22"/>
        </w:rPr>
      </w:pPr>
      <w:r>
        <w:drawing>
          <wp:inline wp14:editId="3BB05CFD" wp14:anchorId="54577358">
            <wp:extent cx="2787650" cy="1866900"/>
            <wp:effectExtent l="0" t="0" r="0" b="0"/>
            <wp:docPr id="2" name="Bilde 10" descr="Sunrise, Hjem, Himmel, Skyer, Tak, Pei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0"/>
                    <pic:cNvPicPr/>
                  </pic:nvPicPr>
                  <pic:blipFill>
                    <a:blip r:embed="Rd4db4cc4357c46c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76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A0E573C" w:rsidR="3A0E573C">
        <w:rPr>
          <w:noProof/>
        </w:rPr>
        <w:t xml:space="preserve">   </w:t>
      </w:r>
      <w:r>
        <w:drawing>
          <wp:inline wp14:editId="11F70FBA" wp14:anchorId="39F0E856">
            <wp:extent cx="2533650" cy="1841500"/>
            <wp:effectExtent l="0" t="0" r="0" b="0"/>
            <wp:docPr id="3" name="Bilde 6" descr="Solenergi, Tak, Kraftproduksj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6"/>
                    <pic:cNvPicPr/>
                  </pic:nvPicPr>
                  <pic:blipFill>
                    <a:blip r:embed="R1fe8e41978734f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336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37" w:rsidP="007E4150" w:rsidRDefault="00105C37" w14:paraId="6CB8DD2A" w14:textId="77777777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:rsidRPr="007E4150" w:rsidR="007E4150" w:rsidP="007E4150" w:rsidRDefault="007E4150" w14:paraId="0B0993DB" w14:textId="46CE2F6E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Ikk</w:t>
      </w:r>
      <w:r w:rsidR="00770C72">
        <w:rPr>
          <w:color w:val="000000"/>
          <w:sz w:val="22"/>
          <w:szCs w:val="22"/>
          <w:u w:val="single"/>
        </w:rPr>
        <w:t>j</w:t>
      </w:r>
      <w:r w:rsidRPr="007E4150">
        <w:rPr>
          <w:color w:val="000000"/>
          <w:sz w:val="22"/>
          <w:szCs w:val="22"/>
          <w:u w:val="single"/>
        </w:rPr>
        <w:t>e integrert i fasade:</w:t>
      </w:r>
    </w:p>
    <w:p w:rsidR="007E4150" w:rsidP="3A0E573C" w:rsidRDefault="009B2393" w14:paraId="0979E9A4" w14:textId="0EDA41CD">
      <w:pPr>
        <w:pStyle w:val="paragraph"/>
        <w:spacing w:before="0" w:beforeAutospacing="off" w:after="120" w:afterAutospacing="off"/>
        <w:rPr>
          <w:b w:val="1"/>
          <w:bCs w:val="1"/>
          <w:color w:val="000000"/>
          <w:sz w:val="22"/>
          <w:szCs w:val="22"/>
        </w:rPr>
      </w:pPr>
      <w:r>
        <w:drawing>
          <wp:inline wp14:editId="50762F4A" wp14:anchorId="6A0DFE43">
            <wp:extent cx="2819400" cy="1733550"/>
            <wp:effectExtent l="0" t="0" r="0" b="0"/>
            <wp:docPr id="4" name="Bilde 8" descr="Solar System, Tak, Kraftproduksj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8"/>
                    <pic:cNvPicPr/>
                  </pic:nvPicPr>
                  <pic:blipFill>
                    <a:blip r:embed="Rae18b4fffbe847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4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A0E573C" w:rsidR="3A0E573C">
        <w:rPr>
          <w:noProof/>
        </w:rPr>
        <w:t xml:space="preserve">   </w:t>
      </w:r>
      <w:r>
        <w:drawing>
          <wp:inline wp14:editId="199D52EB" wp14:anchorId="35E03412">
            <wp:extent cx="2451100" cy="1733550"/>
            <wp:effectExtent l="0" t="0" r="0" b="0"/>
            <wp:docPr id="5" name="Bilde 9" descr="Solcellepaneler, Solceller, Fliser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9"/>
                    <pic:cNvPicPr/>
                  </pic:nvPicPr>
                  <pic:blipFill>
                    <a:blip r:embed="R7bb4c3114be44e6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631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51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37" w:rsidP="007E4150" w:rsidRDefault="00105C37" w14:paraId="2504EB15" w14:textId="77777777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</w:p>
    <w:p w:rsidRPr="007E4150" w:rsidR="007E4150" w:rsidP="007E4150" w:rsidRDefault="007E4150" w14:paraId="48BB4870" w14:textId="08F8AB3E">
      <w:pPr>
        <w:pStyle w:val="paragraph"/>
        <w:spacing w:before="0" w:beforeAutospacing="0" w:after="120" w:afterAutospacing="0"/>
        <w:rPr>
          <w:color w:val="000000"/>
          <w:sz w:val="22"/>
          <w:szCs w:val="22"/>
          <w:u w:val="single"/>
        </w:rPr>
      </w:pPr>
      <w:r w:rsidRPr="007E4150">
        <w:rPr>
          <w:color w:val="000000"/>
          <w:sz w:val="22"/>
          <w:szCs w:val="22"/>
          <w:u w:val="single"/>
        </w:rPr>
        <w:t>Frittstå</w:t>
      </w:r>
      <w:r w:rsidR="00770C72">
        <w:rPr>
          <w:color w:val="000000"/>
          <w:sz w:val="22"/>
          <w:szCs w:val="22"/>
          <w:u w:val="single"/>
        </w:rPr>
        <w:t>a</w:t>
      </w:r>
      <w:r w:rsidRPr="007E4150">
        <w:rPr>
          <w:color w:val="000000"/>
          <w:sz w:val="22"/>
          <w:szCs w:val="22"/>
          <w:u w:val="single"/>
        </w:rPr>
        <w:t>nde:</w:t>
      </w:r>
    </w:p>
    <w:p w:rsidR="007E4150" w:rsidP="3A0E573C" w:rsidRDefault="009B2393" w14:paraId="53D6D949" w14:textId="38CAE3B6">
      <w:pPr>
        <w:pStyle w:val="paragraph"/>
        <w:spacing w:before="0" w:beforeAutospacing="off" w:after="120" w:afterAutospacing="off"/>
        <w:rPr>
          <w:b w:val="1"/>
          <w:bCs w:val="1"/>
          <w:color w:val="000000"/>
          <w:sz w:val="22"/>
          <w:szCs w:val="22"/>
        </w:rPr>
      </w:pPr>
      <w:r>
        <w:drawing>
          <wp:inline wp14:editId="47AAFB1F" wp14:anchorId="753A674F">
            <wp:extent cx="2819400" cy="1581150"/>
            <wp:effectExtent l="0" t="0" r="0" b="0"/>
            <wp:docPr id="6" name="Bilde 1" descr="Photovoltaic, Solcelle, Solenerg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4c7d194a568d4a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194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A0E573C" w:rsidR="3A0E573C">
        <w:rPr>
          <w:noProof/>
        </w:rPr>
        <w:t xml:space="preserve">   </w:t>
      </w:r>
      <w:r>
        <w:drawing>
          <wp:inline wp14:editId="4E5BAFEB" wp14:anchorId="5C9A3A8F">
            <wp:extent cx="2368550" cy="1581150"/>
            <wp:effectExtent l="0" t="0" r="0" b="0"/>
            <wp:docPr id="7" name="Bilde 5" descr="Solceller, Teknologi, Energi, Gjeldend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5"/>
                    <pic:cNvPicPr/>
                  </pic:nvPicPr>
                  <pic:blipFill>
                    <a:blip r:embed="Rafe8d0457b694b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1" r="385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85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150" w:rsidP="007E4150" w:rsidRDefault="007E4150" w14:paraId="745AB53C" w14:textId="77777777">
      <w:pPr>
        <w:pStyle w:val="paragraph"/>
        <w:spacing w:before="0" w:beforeAutospacing="0" w:after="120" w:afterAutospacing="0"/>
        <w:rPr>
          <w:b/>
          <w:color w:val="000000"/>
          <w:sz w:val="22"/>
          <w:szCs w:val="22"/>
        </w:rPr>
      </w:pPr>
    </w:p>
    <w:p w:rsidR="00D505FB" w:rsidP="00D505FB" w:rsidRDefault="00D505FB" w14:paraId="56E7B854" w14:textId="77777777">
      <w:pPr>
        <w:pStyle w:val="paragraph"/>
        <w:spacing w:before="0" w:beforeAutospacing="0" w:after="0" w:afterAutospacing="0"/>
        <w:rPr>
          <w:b/>
          <w:color w:val="000000"/>
          <w:sz w:val="22"/>
          <w:szCs w:val="22"/>
        </w:rPr>
      </w:pPr>
    </w:p>
    <w:sectPr w:rsidR="00D505FB" w:rsidSect="00F86A20">
      <w:headerReference w:type="default" r:id="rId79"/>
      <w:footerReference w:type="default" r:id="rId80"/>
      <w:pgSz w:w="11907" w:h="16840" w:orient="portrait" w:code="9"/>
      <w:pgMar w:top="357" w:right="1275" w:bottom="709" w:left="1418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D2" w:rsidRDefault="007629D2" w14:paraId="731B31CE" w14:textId="77777777">
      <w:r>
        <w:separator/>
      </w:r>
    </w:p>
  </w:endnote>
  <w:endnote w:type="continuationSeparator" w:id="0">
    <w:p w:rsidR="007629D2" w:rsidRDefault="007629D2" w14:paraId="7FAD2C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82" w:rsidRDefault="003C3182" w14:paraId="117AC16A" w14:textId="6EDB2E29">
    <w:pPr>
      <w:pStyle w:val="Bunntekst"/>
    </w:pPr>
    <w:r w:rsidRPr="00DB1718">
      <w:rPr>
        <w:sz w:val="22"/>
        <w:szCs w:val="22"/>
      </w:rPr>
      <w:t>Norsk Kommunalteknisk Forening  www.kommunalteknikk.no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629D2">
      <w:rPr>
        <w:noProof/>
      </w:rPr>
      <w:t>1</w:t>
    </w:r>
    <w:r>
      <w:fldChar w:fldCharType="end"/>
    </w:r>
  </w:p>
  <w:p w:rsidR="00397132" w:rsidRDefault="00397132" w14:paraId="2D5ABF93" w14:textId="77777777">
    <w:pPr>
      <w:ind w:right="26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D2" w:rsidRDefault="007629D2" w14:paraId="1021FF1A" w14:textId="77777777">
      <w:r>
        <w:separator/>
      </w:r>
    </w:p>
  </w:footnote>
  <w:footnote w:type="continuationSeparator" w:id="0">
    <w:p w:rsidR="007629D2" w:rsidRDefault="007629D2" w14:paraId="6F78D35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93" w:rsidP="00EC4071" w:rsidRDefault="00397132" w14:paraId="4AA331BD" w14:textId="13991788">
    <w:pPr>
      <w:tabs>
        <w:tab w:val="right" w:pos="9072"/>
      </w:tabs>
      <w:ind w:right="-1"/>
      <w:rPr>
        <w:b/>
        <w:sz w:val="18"/>
      </w:rPr>
    </w:pPr>
    <w:r>
      <w:rPr>
        <w:b/>
        <w:sz w:val="18"/>
      </w:rPr>
      <w:t>INFORMASJON TIL TILTAKSHAV</w:t>
    </w:r>
    <w:r w:rsidR="00574886">
      <w:rPr>
        <w:b/>
        <w:sz w:val="18"/>
      </w:rPr>
      <w:t>A</w:t>
    </w:r>
    <w:r>
      <w:rPr>
        <w:b/>
        <w:sz w:val="18"/>
      </w:rPr>
      <w:t>R OG SØK</w:t>
    </w:r>
    <w:r w:rsidR="00574886">
      <w:rPr>
        <w:b/>
        <w:sz w:val="18"/>
      </w:rPr>
      <w:t>JA</w:t>
    </w:r>
    <w:r>
      <w:rPr>
        <w:b/>
        <w:sz w:val="18"/>
      </w:rPr>
      <w:t>R</w:t>
    </w:r>
    <w:r>
      <w:rPr>
        <w:b/>
        <w:sz w:val="18"/>
      </w:rPr>
      <w:tab/>
    </w:r>
    <w:r w:rsidR="00A25DC0">
      <w:rPr>
        <w:b/>
        <w:color w:val="0070C0"/>
        <w:sz w:val="18"/>
      </w:rPr>
      <w:t>mai</w:t>
    </w:r>
    <w:r w:rsidRPr="00A25DC0" w:rsidR="009B2393">
      <w:rPr>
        <w:b/>
        <w:color w:val="0070C0"/>
        <w:sz w:val="18"/>
      </w:rPr>
      <w:t xml:space="preserve"> </w:t>
    </w:r>
    <w:r w:rsidR="009B2393">
      <w:rPr>
        <w:b/>
        <w:sz w:val="18"/>
      </w:rPr>
      <w:t>2021</w:t>
    </w:r>
  </w:p>
  <w:p w:rsidR="00397132" w:rsidRDefault="00397132" w14:paraId="564D3CB7" w14:textId="77777777">
    <w:pPr>
      <w:pStyle w:val="Mellom"/>
    </w:pPr>
  </w:p>
  <w:p w:rsidRPr="00DB1718" w:rsidR="00397132" w:rsidP="00FE001C" w:rsidRDefault="006D5F13" w14:paraId="6C1F0F78" w14:textId="77777777">
    <w:pPr>
      <w:pStyle w:val="Topptekst"/>
      <w:pBdr>
        <w:top w:val="single" w:color="auto" w:sz="6" w:space="4"/>
        <w:left w:val="single" w:color="auto" w:sz="6" w:space="4"/>
        <w:bottom w:val="single" w:color="auto" w:sz="6" w:space="0"/>
        <w:right w:val="single" w:color="auto" w:sz="6" w:space="4"/>
      </w:pBdr>
      <w:shd w:val="pct20" w:color="auto" w:fill="auto"/>
      <w:spacing w:after="240"/>
      <w:ind w:right="-1"/>
      <w:rPr>
        <w:b/>
        <w:caps/>
        <w:color w:val="FF0000"/>
        <w:sz w:val="22"/>
        <w:szCs w:val="22"/>
      </w:rPr>
    </w:pPr>
    <w:r w:rsidRPr="00DB1718">
      <w:rPr>
        <w:b/>
        <w:caps/>
        <w:sz w:val="22"/>
        <w:szCs w:val="22"/>
      </w:rPr>
      <w:t>sol</w:t>
    </w:r>
    <w:r w:rsidRPr="00DB1718" w:rsidR="00BE3612">
      <w:rPr>
        <w:b/>
        <w:caps/>
        <w:sz w:val="22"/>
        <w:szCs w:val="22"/>
      </w:rPr>
      <w:t>energi</w:t>
    </w:r>
    <w:r w:rsidRPr="00DB1718">
      <w:rPr>
        <w:b/>
        <w:caps/>
        <w:sz w:val="22"/>
        <w:szCs w:val="22"/>
      </w:rPr>
      <w:t>anlegg</w:t>
    </w:r>
    <w:r w:rsidRPr="00DB1718" w:rsidR="00397132">
      <w:rPr>
        <w:b/>
        <w:cap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684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47C44F9"/>
    <w:multiLevelType w:val="multilevel"/>
    <w:tmpl w:val="71D4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D087696"/>
    <w:multiLevelType w:val="hybridMultilevel"/>
    <w:tmpl w:val="D3FE65A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FC0307A"/>
    <w:multiLevelType w:val="hybridMultilevel"/>
    <w:tmpl w:val="8C4CEC3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70B06E9"/>
    <w:multiLevelType w:val="hybridMultilevel"/>
    <w:tmpl w:val="1332C72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16CDE"/>
    <w:multiLevelType w:val="hybridMultilevel"/>
    <w:tmpl w:val="81EA883A"/>
    <w:lvl w:ilvl="0" w:tplc="F51A97B4">
      <w:start w:val="1"/>
      <w:numFmt w:val="bullet"/>
      <w:lvlText w:val="-"/>
      <w:lvlJc w:val="left"/>
      <w:pPr>
        <w:ind w:left="360" w:hanging="360"/>
      </w:pPr>
      <w:rPr>
        <w:rFonts w:hint="default" w:ascii="Courier New" w:hAnsi="Courier New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24F3D16"/>
    <w:multiLevelType w:val="hybridMultilevel"/>
    <w:tmpl w:val="4FE6920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65D5426"/>
    <w:multiLevelType w:val="hybridMultilevel"/>
    <w:tmpl w:val="CF6AC15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6854F86"/>
    <w:multiLevelType w:val="multilevel"/>
    <w:tmpl w:val="1550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8A4270D"/>
    <w:multiLevelType w:val="multilevel"/>
    <w:tmpl w:val="C21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E881B9A"/>
    <w:multiLevelType w:val="hybridMultilevel"/>
    <w:tmpl w:val="49AEE75C"/>
    <w:lvl w:ilvl="0" w:tplc="AF723A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3" w15:restartNumberingAfterBreak="0">
    <w:nsid w:val="450D59B5"/>
    <w:multiLevelType w:val="hybridMultilevel"/>
    <w:tmpl w:val="3030EFD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B15EEE"/>
    <w:multiLevelType w:val="multilevel"/>
    <w:tmpl w:val="3484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5E7A341B"/>
    <w:multiLevelType w:val="hybridMultilevel"/>
    <w:tmpl w:val="4F56F6C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eastAsia="Times New Roman" w:cs="Courier New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hint="default" w:ascii="Wingdings" w:hAnsi="Wingdings"/>
      </w:rPr>
    </w:lvl>
  </w:abstractNum>
  <w:abstractNum w:abstractNumId="17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hint="default" w:ascii="Wingdings" w:hAnsi="Wingdings"/>
      </w:rPr>
    </w:lvl>
  </w:abstractNum>
  <w:abstractNum w:abstractNumId="19" w15:restartNumberingAfterBreak="0">
    <w:nsid w:val="7BF95E37"/>
    <w:multiLevelType w:val="hybridMultilevel"/>
    <w:tmpl w:val="4392C35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42BB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20"/>
  </w:num>
  <w:num w:numId="3">
    <w:abstractNumId w:val="17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8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 w:numId="22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intFractionalCharacterWidth/>
  <w:hideSpellingErrors/>
  <w:hideGrammaticalErrors/>
  <w:activeWritingStyle w:lang="nb-NO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38"/>
    <w:rsid w:val="000005C9"/>
    <w:rsid w:val="00004AB3"/>
    <w:rsid w:val="00005FFB"/>
    <w:rsid w:val="0000788F"/>
    <w:rsid w:val="00021EB3"/>
    <w:rsid w:val="00021EB9"/>
    <w:rsid w:val="0002547D"/>
    <w:rsid w:val="00025BE7"/>
    <w:rsid w:val="000336D2"/>
    <w:rsid w:val="0003499E"/>
    <w:rsid w:val="00035BCE"/>
    <w:rsid w:val="0004019E"/>
    <w:rsid w:val="00040F68"/>
    <w:rsid w:val="0005559A"/>
    <w:rsid w:val="00071F01"/>
    <w:rsid w:val="000743C0"/>
    <w:rsid w:val="000853C1"/>
    <w:rsid w:val="0008597B"/>
    <w:rsid w:val="00087447"/>
    <w:rsid w:val="000904C2"/>
    <w:rsid w:val="000908A3"/>
    <w:rsid w:val="00090FBB"/>
    <w:rsid w:val="000910CF"/>
    <w:rsid w:val="000942AF"/>
    <w:rsid w:val="00094514"/>
    <w:rsid w:val="00097C2F"/>
    <w:rsid w:val="000A5F1B"/>
    <w:rsid w:val="000A7238"/>
    <w:rsid w:val="000B35B6"/>
    <w:rsid w:val="000B3BEB"/>
    <w:rsid w:val="000C7756"/>
    <w:rsid w:val="000E2C37"/>
    <w:rsid w:val="000E4772"/>
    <w:rsid w:val="000E5B03"/>
    <w:rsid w:val="000F0B7D"/>
    <w:rsid w:val="000F7CD7"/>
    <w:rsid w:val="0010149E"/>
    <w:rsid w:val="00105C37"/>
    <w:rsid w:val="001125A7"/>
    <w:rsid w:val="001144D2"/>
    <w:rsid w:val="0012232A"/>
    <w:rsid w:val="001242AB"/>
    <w:rsid w:val="00136B79"/>
    <w:rsid w:val="00140E3C"/>
    <w:rsid w:val="00142BF2"/>
    <w:rsid w:val="001445E2"/>
    <w:rsid w:val="00145F25"/>
    <w:rsid w:val="00151B71"/>
    <w:rsid w:val="00151F0C"/>
    <w:rsid w:val="00153D72"/>
    <w:rsid w:val="001556FE"/>
    <w:rsid w:val="001601B6"/>
    <w:rsid w:val="00161A74"/>
    <w:rsid w:val="00171851"/>
    <w:rsid w:val="00176886"/>
    <w:rsid w:val="00183896"/>
    <w:rsid w:val="0018527B"/>
    <w:rsid w:val="001942BF"/>
    <w:rsid w:val="001A05F4"/>
    <w:rsid w:val="001B079C"/>
    <w:rsid w:val="001B3F84"/>
    <w:rsid w:val="001B59A5"/>
    <w:rsid w:val="001C0F8B"/>
    <w:rsid w:val="001C3CFF"/>
    <w:rsid w:val="001C7268"/>
    <w:rsid w:val="001D4032"/>
    <w:rsid w:val="001D6D06"/>
    <w:rsid w:val="001E4654"/>
    <w:rsid w:val="001F4B7C"/>
    <w:rsid w:val="00201053"/>
    <w:rsid w:val="00203439"/>
    <w:rsid w:val="00223BFB"/>
    <w:rsid w:val="00224930"/>
    <w:rsid w:val="00226524"/>
    <w:rsid w:val="00226DF4"/>
    <w:rsid w:val="00236BB0"/>
    <w:rsid w:val="00242FEB"/>
    <w:rsid w:val="002444F4"/>
    <w:rsid w:val="00244F2C"/>
    <w:rsid w:val="00260124"/>
    <w:rsid w:val="002679AE"/>
    <w:rsid w:val="00267DC5"/>
    <w:rsid w:val="00271E7D"/>
    <w:rsid w:val="002864A5"/>
    <w:rsid w:val="002877F4"/>
    <w:rsid w:val="002916A5"/>
    <w:rsid w:val="002A4EEB"/>
    <w:rsid w:val="002B0CB2"/>
    <w:rsid w:val="002B3FA2"/>
    <w:rsid w:val="002B62D2"/>
    <w:rsid w:val="002C5416"/>
    <w:rsid w:val="002D2E17"/>
    <w:rsid w:val="002E0B73"/>
    <w:rsid w:val="002E30E0"/>
    <w:rsid w:val="002E3D16"/>
    <w:rsid w:val="002F2E46"/>
    <w:rsid w:val="003027F6"/>
    <w:rsid w:val="00303B5B"/>
    <w:rsid w:val="00306288"/>
    <w:rsid w:val="00313BD0"/>
    <w:rsid w:val="00317F47"/>
    <w:rsid w:val="00321482"/>
    <w:rsid w:val="00321A60"/>
    <w:rsid w:val="00325B9A"/>
    <w:rsid w:val="00351B02"/>
    <w:rsid w:val="00352C46"/>
    <w:rsid w:val="00353013"/>
    <w:rsid w:val="0035369A"/>
    <w:rsid w:val="00353CAF"/>
    <w:rsid w:val="0035545F"/>
    <w:rsid w:val="00355BC5"/>
    <w:rsid w:val="00357541"/>
    <w:rsid w:val="00371F76"/>
    <w:rsid w:val="00372445"/>
    <w:rsid w:val="00373BAE"/>
    <w:rsid w:val="00374721"/>
    <w:rsid w:val="00376679"/>
    <w:rsid w:val="00394B9D"/>
    <w:rsid w:val="00397132"/>
    <w:rsid w:val="003B120A"/>
    <w:rsid w:val="003B13D4"/>
    <w:rsid w:val="003B7BF7"/>
    <w:rsid w:val="003C3108"/>
    <w:rsid w:val="003C3182"/>
    <w:rsid w:val="003C5F9F"/>
    <w:rsid w:val="003C7E8F"/>
    <w:rsid w:val="003E027A"/>
    <w:rsid w:val="003F2C6C"/>
    <w:rsid w:val="003F71FE"/>
    <w:rsid w:val="00405EBE"/>
    <w:rsid w:val="00422545"/>
    <w:rsid w:val="00427A9F"/>
    <w:rsid w:val="00445C29"/>
    <w:rsid w:val="004663B8"/>
    <w:rsid w:val="00470CAD"/>
    <w:rsid w:val="00471BAB"/>
    <w:rsid w:val="00475F44"/>
    <w:rsid w:val="004854A8"/>
    <w:rsid w:val="00493A7C"/>
    <w:rsid w:val="00494B0C"/>
    <w:rsid w:val="00494F56"/>
    <w:rsid w:val="00495773"/>
    <w:rsid w:val="00497B34"/>
    <w:rsid w:val="004A298E"/>
    <w:rsid w:val="004A3C6D"/>
    <w:rsid w:val="004A77B8"/>
    <w:rsid w:val="004B1917"/>
    <w:rsid w:val="004B2872"/>
    <w:rsid w:val="004B5066"/>
    <w:rsid w:val="004B65EF"/>
    <w:rsid w:val="004C0C23"/>
    <w:rsid w:val="004C4E82"/>
    <w:rsid w:val="004C5F24"/>
    <w:rsid w:val="004D757B"/>
    <w:rsid w:val="004D7661"/>
    <w:rsid w:val="004F2C4D"/>
    <w:rsid w:val="004F5937"/>
    <w:rsid w:val="00502D19"/>
    <w:rsid w:val="00503844"/>
    <w:rsid w:val="00507D12"/>
    <w:rsid w:val="00512FB3"/>
    <w:rsid w:val="0051719D"/>
    <w:rsid w:val="0051721B"/>
    <w:rsid w:val="00520C94"/>
    <w:rsid w:val="00523879"/>
    <w:rsid w:val="00530A81"/>
    <w:rsid w:val="00532A03"/>
    <w:rsid w:val="005427E7"/>
    <w:rsid w:val="0055584B"/>
    <w:rsid w:val="005662E6"/>
    <w:rsid w:val="00566F77"/>
    <w:rsid w:val="00567DAD"/>
    <w:rsid w:val="00570EB3"/>
    <w:rsid w:val="00571C1B"/>
    <w:rsid w:val="00574886"/>
    <w:rsid w:val="00581ACE"/>
    <w:rsid w:val="0058737A"/>
    <w:rsid w:val="00587554"/>
    <w:rsid w:val="00587A12"/>
    <w:rsid w:val="005902D3"/>
    <w:rsid w:val="00590309"/>
    <w:rsid w:val="00590A16"/>
    <w:rsid w:val="0059320C"/>
    <w:rsid w:val="0059538E"/>
    <w:rsid w:val="005B4F87"/>
    <w:rsid w:val="005B76F7"/>
    <w:rsid w:val="005C047E"/>
    <w:rsid w:val="005C0E76"/>
    <w:rsid w:val="005C689D"/>
    <w:rsid w:val="005D2991"/>
    <w:rsid w:val="00605221"/>
    <w:rsid w:val="00607C1F"/>
    <w:rsid w:val="006210B2"/>
    <w:rsid w:val="00621746"/>
    <w:rsid w:val="006349DE"/>
    <w:rsid w:val="0063674D"/>
    <w:rsid w:val="00636F29"/>
    <w:rsid w:val="006411BF"/>
    <w:rsid w:val="006446A5"/>
    <w:rsid w:val="00645E6C"/>
    <w:rsid w:val="0065458A"/>
    <w:rsid w:val="006554F9"/>
    <w:rsid w:val="0065698B"/>
    <w:rsid w:val="006601BE"/>
    <w:rsid w:val="00665B66"/>
    <w:rsid w:val="00666800"/>
    <w:rsid w:val="006711C8"/>
    <w:rsid w:val="00674673"/>
    <w:rsid w:val="00680151"/>
    <w:rsid w:val="00683401"/>
    <w:rsid w:val="00686C5A"/>
    <w:rsid w:val="00690918"/>
    <w:rsid w:val="0069268F"/>
    <w:rsid w:val="00696A73"/>
    <w:rsid w:val="006A10C4"/>
    <w:rsid w:val="006A1D07"/>
    <w:rsid w:val="006A3100"/>
    <w:rsid w:val="006A4EF9"/>
    <w:rsid w:val="006A5237"/>
    <w:rsid w:val="006A593A"/>
    <w:rsid w:val="006A6E56"/>
    <w:rsid w:val="006B5873"/>
    <w:rsid w:val="006C25AB"/>
    <w:rsid w:val="006C2EF4"/>
    <w:rsid w:val="006C56AD"/>
    <w:rsid w:val="006D4DA4"/>
    <w:rsid w:val="006D5EFF"/>
    <w:rsid w:val="006D5F13"/>
    <w:rsid w:val="006D633C"/>
    <w:rsid w:val="006D7054"/>
    <w:rsid w:val="006E4316"/>
    <w:rsid w:val="006F181A"/>
    <w:rsid w:val="006F1A50"/>
    <w:rsid w:val="006F4E85"/>
    <w:rsid w:val="006F6B3D"/>
    <w:rsid w:val="00700A53"/>
    <w:rsid w:val="00701235"/>
    <w:rsid w:val="007048BD"/>
    <w:rsid w:val="00707D10"/>
    <w:rsid w:val="00712BCB"/>
    <w:rsid w:val="007154A9"/>
    <w:rsid w:val="007256C9"/>
    <w:rsid w:val="0073054C"/>
    <w:rsid w:val="00736B87"/>
    <w:rsid w:val="00736F42"/>
    <w:rsid w:val="00761DB3"/>
    <w:rsid w:val="007629D2"/>
    <w:rsid w:val="0076665A"/>
    <w:rsid w:val="00767B6F"/>
    <w:rsid w:val="007704A5"/>
    <w:rsid w:val="00770C72"/>
    <w:rsid w:val="00775DED"/>
    <w:rsid w:val="00776CCB"/>
    <w:rsid w:val="007817F3"/>
    <w:rsid w:val="00782D60"/>
    <w:rsid w:val="007838AA"/>
    <w:rsid w:val="00797FC5"/>
    <w:rsid w:val="007B021F"/>
    <w:rsid w:val="007B2891"/>
    <w:rsid w:val="007B7D04"/>
    <w:rsid w:val="007D7806"/>
    <w:rsid w:val="007E2CCE"/>
    <w:rsid w:val="007E4150"/>
    <w:rsid w:val="007F7AF9"/>
    <w:rsid w:val="008007D0"/>
    <w:rsid w:val="0080457E"/>
    <w:rsid w:val="0080738F"/>
    <w:rsid w:val="00810E04"/>
    <w:rsid w:val="00812B48"/>
    <w:rsid w:val="00814CFD"/>
    <w:rsid w:val="00816CB2"/>
    <w:rsid w:val="00823347"/>
    <w:rsid w:val="00826DC8"/>
    <w:rsid w:val="00826DDF"/>
    <w:rsid w:val="00827DB8"/>
    <w:rsid w:val="0083040B"/>
    <w:rsid w:val="0083262E"/>
    <w:rsid w:val="008347CB"/>
    <w:rsid w:val="0083580D"/>
    <w:rsid w:val="0083724F"/>
    <w:rsid w:val="00840364"/>
    <w:rsid w:val="0084051A"/>
    <w:rsid w:val="008409AB"/>
    <w:rsid w:val="00840BEC"/>
    <w:rsid w:val="008423A2"/>
    <w:rsid w:val="008523C9"/>
    <w:rsid w:val="008524D1"/>
    <w:rsid w:val="0085543C"/>
    <w:rsid w:val="008603AD"/>
    <w:rsid w:val="008612E6"/>
    <w:rsid w:val="0086473C"/>
    <w:rsid w:val="0086532E"/>
    <w:rsid w:val="00865B50"/>
    <w:rsid w:val="00873C67"/>
    <w:rsid w:val="00875612"/>
    <w:rsid w:val="00875E05"/>
    <w:rsid w:val="008775A8"/>
    <w:rsid w:val="0088254E"/>
    <w:rsid w:val="00884217"/>
    <w:rsid w:val="00886227"/>
    <w:rsid w:val="008904D2"/>
    <w:rsid w:val="008A0463"/>
    <w:rsid w:val="008B3253"/>
    <w:rsid w:val="008B34C9"/>
    <w:rsid w:val="008D3F73"/>
    <w:rsid w:val="008D7C66"/>
    <w:rsid w:val="008F1611"/>
    <w:rsid w:val="008F3196"/>
    <w:rsid w:val="00902ADA"/>
    <w:rsid w:val="009056AE"/>
    <w:rsid w:val="009110F3"/>
    <w:rsid w:val="00912374"/>
    <w:rsid w:val="009162B9"/>
    <w:rsid w:val="009208BF"/>
    <w:rsid w:val="00921F48"/>
    <w:rsid w:val="00922F0E"/>
    <w:rsid w:val="00924486"/>
    <w:rsid w:val="00924A8F"/>
    <w:rsid w:val="009265C5"/>
    <w:rsid w:val="00934C39"/>
    <w:rsid w:val="0093522E"/>
    <w:rsid w:val="00935F26"/>
    <w:rsid w:val="0093795A"/>
    <w:rsid w:val="009420EE"/>
    <w:rsid w:val="00944078"/>
    <w:rsid w:val="009462F3"/>
    <w:rsid w:val="00955F06"/>
    <w:rsid w:val="00964AFC"/>
    <w:rsid w:val="00971D49"/>
    <w:rsid w:val="009731D2"/>
    <w:rsid w:val="00975394"/>
    <w:rsid w:val="00977468"/>
    <w:rsid w:val="00985E5D"/>
    <w:rsid w:val="00987B09"/>
    <w:rsid w:val="0099176A"/>
    <w:rsid w:val="00994378"/>
    <w:rsid w:val="009A2C9D"/>
    <w:rsid w:val="009B07AE"/>
    <w:rsid w:val="009B2393"/>
    <w:rsid w:val="009B2976"/>
    <w:rsid w:val="009D4CFD"/>
    <w:rsid w:val="009D6BF5"/>
    <w:rsid w:val="009F3F2F"/>
    <w:rsid w:val="009F7B26"/>
    <w:rsid w:val="00A025A0"/>
    <w:rsid w:val="00A05285"/>
    <w:rsid w:val="00A11024"/>
    <w:rsid w:val="00A11D2C"/>
    <w:rsid w:val="00A14176"/>
    <w:rsid w:val="00A1548B"/>
    <w:rsid w:val="00A23CA1"/>
    <w:rsid w:val="00A24CF4"/>
    <w:rsid w:val="00A25DC0"/>
    <w:rsid w:val="00A30DEE"/>
    <w:rsid w:val="00A31673"/>
    <w:rsid w:val="00A41A89"/>
    <w:rsid w:val="00A4200D"/>
    <w:rsid w:val="00A43195"/>
    <w:rsid w:val="00A46B61"/>
    <w:rsid w:val="00A553BD"/>
    <w:rsid w:val="00A5712B"/>
    <w:rsid w:val="00A6312F"/>
    <w:rsid w:val="00A7031F"/>
    <w:rsid w:val="00A72C66"/>
    <w:rsid w:val="00A77550"/>
    <w:rsid w:val="00A809A5"/>
    <w:rsid w:val="00A87D89"/>
    <w:rsid w:val="00A911E4"/>
    <w:rsid w:val="00A924E3"/>
    <w:rsid w:val="00A92B41"/>
    <w:rsid w:val="00A94EF1"/>
    <w:rsid w:val="00A95B81"/>
    <w:rsid w:val="00AA3F81"/>
    <w:rsid w:val="00AA57B8"/>
    <w:rsid w:val="00AA596C"/>
    <w:rsid w:val="00AA7EED"/>
    <w:rsid w:val="00AB6915"/>
    <w:rsid w:val="00AC09B7"/>
    <w:rsid w:val="00AD056F"/>
    <w:rsid w:val="00AD16F3"/>
    <w:rsid w:val="00AE4455"/>
    <w:rsid w:val="00AE5B64"/>
    <w:rsid w:val="00AF709D"/>
    <w:rsid w:val="00B02CB9"/>
    <w:rsid w:val="00B07FF6"/>
    <w:rsid w:val="00B14AC8"/>
    <w:rsid w:val="00B161A1"/>
    <w:rsid w:val="00B21013"/>
    <w:rsid w:val="00B24DD2"/>
    <w:rsid w:val="00B269AA"/>
    <w:rsid w:val="00B34EBE"/>
    <w:rsid w:val="00B379A5"/>
    <w:rsid w:val="00B47A4E"/>
    <w:rsid w:val="00B521F9"/>
    <w:rsid w:val="00B608B0"/>
    <w:rsid w:val="00B61161"/>
    <w:rsid w:val="00B61398"/>
    <w:rsid w:val="00B65A1F"/>
    <w:rsid w:val="00B65D80"/>
    <w:rsid w:val="00B663A9"/>
    <w:rsid w:val="00B7535D"/>
    <w:rsid w:val="00B76E86"/>
    <w:rsid w:val="00B860B2"/>
    <w:rsid w:val="00B90883"/>
    <w:rsid w:val="00B90CF7"/>
    <w:rsid w:val="00B916FD"/>
    <w:rsid w:val="00B94F4A"/>
    <w:rsid w:val="00BA44A8"/>
    <w:rsid w:val="00BA7C29"/>
    <w:rsid w:val="00BC1109"/>
    <w:rsid w:val="00BC1951"/>
    <w:rsid w:val="00BC5C2B"/>
    <w:rsid w:val="00BC5D2B"/>
    <w:rsid w:val="00BC6DA6"/>
    <w:rsid w:val="00BD1A33"/>
    <w:rsid w:val="00BE3612"/>
    <w:rsid w:val="00BE3E5D"/>
    <w:rsid w:val="00BE4925"/>
    <w:rsid w:val="00BE5096"/>
    <w:rsid w:val="00BF4B97"/>
    <w:rsid w:val="00BF6A98"/>
    <w:rsid w:val="00C0505E"/>
    <w:rsid w:val="00C0766C"/>
    <w:rsid w:val="00C13D65"/>
    <w:rsid w:val="00C2245E"/>
    <w:rsid w:val="00C248AC"/>
    <w:rsid w:val="00C27EF8"/>
    <w:rsid w:val="00C33326"/>
    <w:rsid w:val="00C33F13"/>
    <w:rsid w:val="00C358BE"/>
    <w:rsid w:val="00C37E21"/>
    <w:rsid w:val="00C400A7"/>
    <w:rsid w:val="00C4796C"/>
    <w:rsid w:val="00C50F1F"/>
    <w:rsid w:val="00C55A6C"/>
    <w:rsid w:val="00C579D4"/>
    <w:rsid w:val="00C8255B"/>
    <w:rsid w:val="00C84BC1"/>
    <w:rsid w:val="00C90422"/>
    <w:rsid w:val="00C90FB5"/>
    <w:rsid w:val="00C91F09"/>
    <w:rsid w:val="00CA3527"/>
    <w:rsid w:val="00CA3B0B"/>
    <w:rsid w:val="00CA6637"/>
    <w:rsid w:val="00CB2A6F"/>
    <w:rsid w:val="00CB5513"/>
    <w:rsid w:val="00CB72FD"/>
    <w:rsid w:val="00CC7C6D"/>
    <w:rsid w:val="00CD2C01"/>
    <w:rsid w:val="00CE42EB"/>
    <w:rsid w:val="00CE5636"/>
    <w:rsid w:val="00CE6777"/>
    <w:rsid w:val="00CF2318"/>
    <w:rsid w:val="00CF6F6B"/>
    <w:rsid w:val="00D0068D"/>
    <w:rsid w:val="00D03C14"/>
    <w:rsid w:val="00D051E7"/>
    <w:rsid w:val="00D06828"/>
    <w:rsid w:val="00D2243A"/>
    <w:rsid w:val="00D23E1D"/>
    <w:rsid w:val="00D3018C"/>
    <w:rsid w:val="00D30AD9"/>
    <w:rsid w:val="00D35FF6"/>
    <w:rsid w:val="00D3773D"/>
    <w:rsid w:val="00D429BD"/>
    <w:rsid w:val="00D42FBE"/>
    <w:rsid w:val="00D43257"/>
    <w:rsid w:val="00D45B26"/>
    <w:rsid w:val="00D505FB"/>
    <w:rsid w:val="00D52FF9"/>
    <w:rsid w:val="00D57A29"/>
    <w:rsid w:val="00D61645"/>
    <w:rsid w:val="00D6236D"/>
    <w:rsid w:val="00D641C3"/>
    <w:rsid w:val="00D67502"/>
    <w:rsid w:val="00D70883"/>
    <w:rsid w:val="00D73BA5"/>
    <w:rsid w:val="00D765F0"/>
    <w:rsid w:val="00D82468"/>
    <w:rsid w:val="00D844D4"/>
    <w:rsid w:val="00D85FFD"/>
    <w:rsid w:val="00D90A86"/>
    <w:rsid w:val="00DA70A3"/>
    <w:rsid w:val="00DB1718"/>
    <w:rsid w:val="00DB4B19"/>
    <w:rsid w:val="00DC3D43"/>
    <w:rsid w:val="00DC6289"/>
    <w:rsid w:val="00DC6DA3"/>
    <w:rsid w:val="00DC74B4"/>
    <w:rsid w:val="00DD1FDC"/>
    <w:rsid w:val="00DD2C41"/>
    <w:rsid w:val="00DD71C6"/>
    <w:rsid w:val="00DE0D6A"/>
    <w:rsid w:val="00DE35C6"/>
    <w:rsid w:val="00DE48A0"/>
    <w:rsid w:val="00DF0075"/>
    <w:rsid w:val="00DF0417"/>
    <w:rsid w:val="00DF6C93"/>
    <w:rsid w:val="00E01C1E"/>
    <w:rsid w:val="00E04BC2"/>
    <w:rsid w:val="00E0637C"/>
    <w:rsid w:val="00E1510B"/>
    <w:rsid w:val="00E2598B"/>
    <w:rsid w:val="00E26CEE"/>
    <w:rsid w:val="00E2799C"/>
    <w:rsid w:val="00E3332B"/>
    <w:rsid w:val="00E41292"/>
    <w:rsid w:val="00E44AF5"/>
    <w:rsid w:val="00E61F9B"/>
    <w:rsid w:val="00E67202"/>
    <w:rsid w:val="00E81860"/>
    <w:rsid w:val="00E81ABD"/>
    <w:rsid w:val="00E81B8D"/>
    <w:rsid w:val="00E8427A"/>
    <w:rsid w:val="00EA21C9"/>
    <w:rsid w:val="00EA4275"/>
    <w:rsid w:val="00EB2C07"/>
    <w:rsid w:val="00EC18F7"/>
    <w:rsid w:val="00EC4071"/>
    <w:rsid w:val="00ED5019"/>
    <w:rsid w:val="00ED666C"/>
    <w:rsid w:val="00EE0ADA"/>
    <w:rsid w:val="00EE2FAE"/>
    <w:rsid w:val="00EE721B"/>
    <w:rsid w:val="00EF3C4C"/>
    <w:rsid w:val="00EF6270"/>
    <w:rsid w:val="00F00EFF"/>
    <w:rsid w:val="00F03383"/>
    <w:rsid w:val="00F0404E"/>
    <w:rsid w:val="00F17A1B"/>
    <w:rsid w:val="00F31E8B"/>
    <w:rsid w:val="00F3305A"/>
    <w:rsid w:val="00F4548C"/>
    <w:rsid w:val="00F46ED5"/>
    <w:rsid w:val="00F60352"/>
    <w:rsid w:val="00F60CFD"/>
    <w:rsid w:val="00F61553"/>
    <w:rsid w:val="00F64346"/>
    <w:rsid w:val="00F67E21"/>
    <w:rsid w:val="00F81254"/>
    <w:rsid w:val="00F848AD"/>
    <w:rsid w:val="00F86A20"/>
    <w:rsid w:val="00F933A6"/>
    <w:rsid w:val="00F97BE3"/>
    <w:rsid w:val="00F97F12"/>
    <w:rsid w:val="00FA2110"/>
    <w:rsid w:val="00FA3F2E"/>
    <w:rsid w:val="00FB788A"/>
    <w:rsid w:val="00FC3482"/>
    <w:rsid w:val="00FD4563"/>
    <w:rsid w:val="00FD50FC"/>
    <w:rsid w:val="00FD67D4"/>
    <w:rsid w:val="00FD7255"/>
    <w:rsid w:val="00FD7BB1"/>
    <w:rsid w:val="00FD7E90"/>
    <w:rsid w:val="00FE001C"/>
    <w:rsid w:val="00FE4BB0"/>
    <w:rsid w:val="00FF4E8D"/>
    <w:rsid w:val="00FF75E6"/>
    <w:rsid w:val="1137FBAD"/>
    <w:rsid w:val="175BF752"/>
    <w:rsid w:val="21A7A21B"/>
    <w:rsid w:val="237F6C29"/>
    <w:rsid w:val="24B751A2"/>
    <w:rsid w:val="2CFE6AF6"/>
    <w:rsid w:val="2FB73809"/>
    <w:rsid w:val="3225B57A"/>
    <w:rsid w:val="349BFDD0"/>
    <w:rsid w:val="3A0E573C"/>
    <w:rsid w:val="4B7E761B"/>
    <w:rsid w:val="501E7841"/>
    <w:rsid w:val="534DAD87"/>
    <w:rsid w:val="536A3C42"/>
    <w:rsid w:val="564D0942"/>
    <w:rsid w:val="575A3F98"/>
    <w:rsid w:val="5C8F53F8"/>
    <w:rsid w:val="66B0A8F9"/>
    <w:rsid w:val="7F4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286C"/>
  <w15:chartTrackingRefBased/>
  <w15:docId w15:val="{A2DB9C3D-5A81-4E4B-8276-B53FC7C1CB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spacing w:before="120"/>
      <w:ind w:left="357" w:right="493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widowControl w:val="0"/>
      <w:tabs>
        <w:tab w:val="left" w:pos="1134"/>
      </w:tabs>
      <w:ind w:right="-70"/>
      <w:outlineLvl w:val="2"/>
    </w:pPr>
    <w:rPr>
      <w:b/>
      <w:snapToGrid w:val="0"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Mellom" w:customStyle="1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styleId="Boksoverskrift" w:customStyle="1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styleId="Tabell-overskrift" w:customStyle="1">
    <w:name w:val="Tabell-overskrift"/>
    <w:basedOn w:val="Normal"/>
    <w:pPr>
      <w:spacing w:before="120"/>
    </w:pPr>
    <w:rPr>
      <w:b/>
    </w:rPr>
  </w:style>
  <w:style w:type="paragraph" w:styleId="Blokktekst">
    <w:name w:val="Block Text"/>
    <w:basedOn w:val="Normal"/>
    <w:pPr>
      <w:ind w:left="355" w:right="496"/>
    </w:pPr>
    <w:rPr>
      <w:b/>
    </w:rPr>
  </w:style>
  <w:style w:type="character" w:styleId="Hyperkobling">
    <w:name w:val="Hyperlink"/>
    <w:rsid w:val="0000788F"/>
    <w:rPr>
      <w:color w:val="0000FF"/>
      <w:u w:val="single"/>
    </w:rPr>
  </w:style>
  <w:style w:type="paragraph" w:styleId="Brdtekst">
    <w:name w:val="Body Text"/>
    <w:basedOn w:val="Normal"/>
    <w:link w:val="BrdtekstTegn"/>
    <w:rsid w:val="0000788F"/>
    <w:pPr>
      <w:widowControl w:val="0"/>
    </w:pPr>
    <w:rPr>
      <w:i/>
      <w:snapToGrid w:val="0"/>
    </w:rPr>
  </w:style>
  <w:style w:type="character" w:styleId="BunntekstTegn" w:customStyle="1">
    <w:name w:val="Bunntekst Tegn"/>
    <w:link w:val="Bunntekst"/>
    <w:uiPriority w:val="99"/>
    <w:rsid w:val="006A4EF9"/>
    <w:rPr>
      <w:sz w:val="24"/>
    </w:rPr>
  </w:style>
  <w:style w:type="character" w:styleId="TopptekstTegn" w:customStyle="1">
    <w:name w:val="Topptekst Tegn"/>
    <w:link w:val="Topptekst"/>
    <w:uiPriority w:val="99"/>
    <w:rsid w:val="006F1A50"/>
    <w:rPr>
      <w:sz w:val="24"/>
    </w:rPr>
  </w:style>
  <w:style w:type="paragraph" w:styleId="NormalWeb">
    <w:name w:val="Normal (Web)"/>
    <w:basedOn w:val="Normal"/>
    <w:uiPriority w:val="99"/>
    <w:unhideWhenUsed/>
    <w:rsid w:val="008612E6"/>
    <w:pPr>
      <w:spacing w:before="100" w:beforeAutospacing="1" w:after="100" w:afterAutospacing="1"/>
    </w:pPr>
    <w:rPr>
      <w:szCs w:val="24"/>
    </w:rPr>
  </w:style>
  <w:style w:type="character" w:styleId="Sterk">
    <w:name w:val="Strong"/>
    <w:uiPriority w:val="22"/>
    <w:qFormat/>
    <w:rsid w:val="00F97BE3"/>
    <w:rPr>
      <w:b/>
      <w:bCs/>
    </w:rPr>
  </w:style>
  <w:style w:type="character" w:styleId="BrdtekstTegn" w:customStyle="1">
    <w:name w:val="Brødtekst Tegn"/>
    <w:link w:val="Brdtekst"/>
    <w:rsid w:val="00975394"/>
    <w:rPr>
      <w:i/>
      <w:snapToGrid w:val="0"/>
      <w:sz w:val="24"/>
    </w:rPr>
  </w:style>
  <w:style w:type="paragraph" w:styleId="Bobletekst">
    <w:name w:val="Balloon Text"/>
    <w:basedOn w:val="Normal"/>
    <w:link w:val="BobletekstTegn"/>
    <w:uiPriority w:val="99"/>
    <w:rsid w:val="00313BD0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rsid w:val="00313BD0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EE2FAE"/>
    <w:rPr>
      <w:color w:val="800080"/>
      <w:u w:val="single"/>
    </w:rPr>
  </w:style>
  <w:style w:type="character" w:styleId="Merknadsreferanse">
    <w:name w:val="annotation reference"/>
    <w:uiPriority w:val="99"/>
    <w:rsid w:val="00987B09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rsid w:val="00987B09"/>
    <w:rPr>
      <w:szCs w:val="24"/>
    </w:rPr>
  </w:style>
  <w:style w:type="character" w:styleId="MerknadstekstTegn" w:customStyle="1">
    <w:name w:val="Merknadstekst Tegn"/>
    <w:link w:val="Merknadstekst"/>
    <w:uiPriority w:val="99"/>
    <w:rsid w:val="00987B09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987B09"/>
    <w:rPr>
      <w:b/>
      <w:bCs/>
      <w:sz w:val="20"/>
      <w:szCs w:val="20"/>
    </w:rPr>
  </w:style>
  <w:style w:type="character" w:styleId="KommentaremneTegn" w:customStyle="1">
    <w:name w:val="Kommentaremne Tegn"/>
    <w:link w:val="Kommentaremne"/>
    <w:rsid w:val="00987B09"/>
    <w:rPr>
      <w:b/>
      <w:bCs/>
      <w:sz w:val="24"/>
      <w:szCs w:val="24"/>
    </w:rPr>
  </w:style>
  <w:style w:type="paragraph" w:styleId="paragraph" w:customStyle="1">
    <w:name w:val="paragraph"/>
    <w:basedOn w:val="Normal"/>
    <w:rsid w:val="00707D10"/>
    <w:pPr>
      <w:spacing w:before="100" w:beforeAutospacing="1" w:after="100" w:afterAutospacing="1"/>
    </w:pPr>
    <w:rPr>
      <w:szCs w:val="24"/>
    </w:rPr>
  </w:style>
  <w:style w:type="paragraph" w:styleId="paragraph-and-images" w:customStyle="1">
    <w:name w:val="paragraph-and-images"/>
    <w:basedOn w:val="Normal"/>
    <w:rsid w:val="00B02CB9"/>
    <w:pPr>
      <w:spacing w:before="100" w:beforeAutospacing="1" w:after="100" w:afterAutospacing="1"/>
    </w:pPr>
    <w:rPr>
      <w:szCs w:val="24"/>
    </w:rPr>
  </w:style>
  <w:style w:type="character" w:styleId="paragraph-text" w:customStyle="1">
    <w:name w:val="paragraph-text"/>
    <w:rsid w:val="00B02CB9"/>
  </w:style>
  <w:style w:type="paragraph" w:styleId="Brdtekst2">
    <w:name w:val="Body Text 2"/>
    <w:basedOn w:val="Normal"/>
    <w:link w:val="Brdtekst2Tegn"/>
    <w:rsid w:val="009265C5"/>
    <w:pPr>
      <w:widowControl w:val="0"/>
    </w:pPr>
    <w:rPr>
      <w:snapToGrid w:val="0"/>
      <w:sz w:val="22"/>
    </w:rPr>
  </w:style>
  <w:style w:type="character" w:styleId="Brdtekst2Tegn" w:customStyle="1">
    <w:name w:val="Brødtekst 2 Tegn"/>
    <w:link w:val="Brdtekst2"/>
    <w:rsid w:val="009265C5"/>
    <w:rPr>
      <w:snapToGrid w:val="0"/>
      <w:sz w:val="22"/>
    </w:rPr>
  </w:style>
  <w:style w:type="character" w:styleId="normaltextrun" w:customStyle="1">
    <w:name w:val="normaltextrun"/>
    <w:rsid w:val="00607C1F"/>
  </w:style>
  <w:style w:type="character" w:styleId="eop" w:customStyle="1">
    <w:name w:val="eop"/>
    <w:rsid w:val="0060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ovdata.no/dokument/NL/lov/2008-06-27-71/KAPITTEL_4-4" TargetMode="External" Id="rId13" /><Relationship Type="http://schemas.openxmlformats.org/officeDocument/2006/relationships/hyperlink" Target="https://lovdata.no/dokument/SF/forskrift/2010-03-26-488" TargetMode="External" Id="rId18" /><Relationship Type="http://schemas.openxmlformats.org/officeDocument/2006/relationships/hyperlink" Target="https://lovdata.no/dokument/NL/lov/1978-06-09-50" TargetMode="External" Id="rId26" /><Relationship Type="http://schemas.openxmlformats.org/officeDocument/2006/relationships/hyperlink" Target="https://lovdata.no/dokument/SF/forskrift/2010-03-26-488" TargetMode="External" Id="rId39" /><Relationship Type="http://schemas.openxmlformats.org/officeDocument/2006/relationships/hyperlink" Target="https://lovdata.no/dokument/NL/lov/2008-06-27-71/KAPITTEL_4-1" TargetMode="External" Id="rId21" /><Relationship Type="http://schemas.openxmlformats.org/officeDocument/2006/relationships/hyperlink" Target="https://dibk.no/byggereglene/byggteknisk-forskrift-tek17/" TargetMode="External" Id="rId34" /><Relationship Type="http://schemas.openxmlformats.org/officeDocument/2006/relationships/hyperlink" Target="https://lovdata.no/dokument/NL/lov/2008-06-27-71/KAPITTEL_4-10" TargetMode="External" Id="rId42" /><Relationship Type="http://schemas.openxmlformats.org/officeDocument/2006/relationships/hyperlink" Target="https://lovdata.no/dokument/NL/lov/2008-06-27-71/KAPITTEL_4-1" TargetMode="External" Id="rId47" /><Relationship Type="http://schemas.openxmlformats.org/officeDocument/2006/relationships/hyperlink" Target="https://lovdata.no/dokument/SF/forskrift/2010-03-26-488/KAPITTEL_3-4" TargetMode="External" Id="rId50" /><Relationship Type="http://schemas.openxmlformats.org/officeDocument/2006/relationships/hyperlink" Target="http://dibk.no/no/BYGGEREGLER/Byggesoknader/Byggesaksblanketter/" TargetMode="External" Id="rId55" /><Relationship Type="http://schemas.openxmlformats.org/officeDocument/2006/relationships/hyperlink" Target="https://lovdata.no/dokument/SF/forskrift/2010-03-26-488" TargetMode="External" Id="rId63" /><Relationship Type="http://schemas.openxmlformats.org/officeDocument/2006/relationships/hyperlink" Target="https://lovdata.no/dokument/SF/forskrift/2010-03-26-488" TargetMode="External" Id="rId68" /><Relationship Type="http://schemas.openxmlformats.org/officeDocument/2006/relationships/settings" Target="settings.xml" Id="rId7" /><Relationship Type="http://schemas.openxmlformats.org/officeDocument/2006/relationships/hyperlink" Target="https://lovdata.no/dokument/NL/lov/2008-06-27-71/KAPITTEL_4-2" TargetMode="External" Id="rId71" /><Relationship Type="http://schemas.openxmlformats.org/officeDocument/2006/relationships/customXml" Target="../customXml/item2.xml" Id="rId2" /><Relationship Type="http://schemas.openxmlformats.org/officeDocument/2006/relationships/hyperlink" Target="https://lovdata.no/dokument/SF/forskrift/2010-03-26-488/KAPITTEL_3-4" TargetMode="External" Id="rId16" /><Relationship Type="http://schemas.openxmlformats.org/officeDocument/2006/relationships/hyperlink" Target="https://lovdata.no/dokument/NL/lov/2008-06-27-71/KAPITTEL_4-1" TargetMode="External" Id="rId29" /><Relationship Type="http://schemas.openxmlformats.org/officeDocument/2006/relationships/hyperlink" Target="https://lovdata.no/dokument/NL/lov/2008-06-27-71/" TargetMode="External" Id="rId24" /><Relationship Type="http://schemas.openxmlformats.org/officeDocument/2006/relationships/hyperlink" Target="https://lovdata.no/dokument/NL/lov/2008-06-27-71/" TargetMode="External" Id="rId32" /><Relationship Type="http://schemas.openxmlformats.org/officeDocument/2006/relationships/hyperlink" Target="https://dibk.no/globalassets/blanketter_utfyllbare/alle-blanketter/soknad-om-bruksendring_versjon-1.0.3.pdf" TargetMode="External" Id="rId37" /><Relationship Type="http://schemas.openxmlformats.org/officeDocument/2006/relationships/hyperlink" Target="https://dibk.no/globalassets/blanketter_utfyllbare/alle-blanketter/5155-opplysninger-gitt-i-nabovarsel-2020.pdf" TargetMode="External" Id="rId40" /><Relationship Type="http://schemas.openxmlformats.org/officeDocument/2006/relationships/hyperlink" Target="http://dibk.no/no/BYGGEREGLER/Byggesoknader/Byggesaksblanketter/" TargetMode="External" Id="rId45" /><Relationship Type="http://schemas.openxmlformats.org/officeDocument/2006/relationships/hyperlink" Target="http://dibk.no/no/BYGGEREGLER/Byggesoknader/Byggesaksblanketter/" TargetMode="External" Id="rId53" /><Relationship Type="http://schemas.openxmlformats.org/officeDocument/2006/relationships/hyperlink" Target="http://dibk.no/no/BYGGEREGLER/Byggesoknader/Byggesaksblanketter/" TargetMode="External" Id="rId58" /><Relationship Type="http://schemas.openxmlformats.org/officeDocument/2006/relationships/hyperlink" Target="https://lovdata.no/dokument/NL/lov/2008-06-27-71/KAPITTEL_4-2" TargetMode="External" Id="rId66" /><Relationship Type="http://schemas.openxmlformats.org/officeDocument/2006/relationships/header" Target="header1.xml" Id="rId79" /><Relationship Type="http://schemas.openxmlformats.org/officeDocument/2006/relationships/numbering" Target="numbering.xml" Id="rId5" /><Relationship Type="http://schemas.openxmlformats.org/officeDocument/2006/relationships/hyperlink" Target="http://dibk.no/no/BYGGEREGLER/Byggesoknader/Byggesaksblanketter/" TargetMode="External" Id="rId61" /><Relationship Type="http://schemas.openxmlformats.org/officeDocument/2006/relationships/theme" Target="theme/theme1.xml" Id="rId82" /><Relationship Type="http://schemas.openxmlformats.org/officeDocument/2006/relationships/endnotes" Target="endnotes.xml" Id="rId10" /><Relationship Type="http://schemas.openxmlformats.org/officeDocument/2006/relationships/hyperlink" Target="https://lovdata.no/dokument/SF/forskrift/2010-03-26-488" TargetMode="External" Id="rId19" /><Relationship Type="http://schemas.openxmlformats.org/officeDocument/2006/relationships/hyperlink" Target="https://lovdata.no/dokument/NL/lov/2008-06-27-71/KAPITTEL_4-4" TargetMode="External" Id="rId31" /><Relationship Type="http://schemas.openxmlformats.org/officeDocument/2006/relationships/hyperlink" Target="http://dibk.no/no/BYGGEREGLER/Byggesoknader/Byggesaksblanketter/" TargetMode="External" Id="rId44" /><Relationship Type="http://schemas.openxmlformats.org/officeDocument/2006/relationships/hyperlink" Target="https://lovdata.no/dokument/SF/forskrift/2010-03-26-488" TargetMode="External" Id="rId52" /><Relationship Type="http://schemas.openxmlformats.org/officeDocument/2006/relationships/hyperlink" Target="http://dibk.no/no/BYGGEREGLER/Byggesoknader/Byggesaksblanketter/" TargetMode="External" Id="rId60" /><Relationship Type="http://schemas.openxmlformats.org/officeDocument/2006/relationships/hyperlink" Target="https://www.enova.no/privat/alle-energitiltak/" TargetMode="External" Id="rId65" /><Relationship Type="http://schemas.openxmlformats.org/officeDocument/2006/relationships/fontTable" Target="fontTable.xml" Id="rId8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lovdata.no/dokument/SF/forskrift/2010-03-26-488/KAPITTEL_3-4" TargetMode="External" Id="rId14" /><Relationship Type="http://schemas.openxmlformats.org/officeDocument/2006/relationships/hyperlink" Target="https://lovdata.no/dokument/SF/forskrift/2010-03-26-488" TargetMode="External" Id="rId22" /><Relationship Type="http://schemas.openxmlformats.org/officeDocument/2006/relationships/hyperlink" Target="https://dibk.no/soknad-og-skjema/" TargetMode="External" Id="rId27" /><Relationship Type="http://schemas.openxmlformats.org/officeDocument/2006/relationships/hyperlink" Target="https://lovdata.no/dokument/NL/lov/2008-06-27-71/KAPITTEL_4-4" TargetMode="External" Id="rId30" /><Relationship Type="http://schemas.openxmlformats.org/officeDocument/2006/relationships/hyperlink" Target="https://lovdata.no/dokument/SF/forskrift/2010-03-26-488" TargetMode="External" Id="rId35" /><Relationship Type="http://schemas.openxmlformats.org/officeDocument/2006/relationships/hyperlink" Target="https://lovdata.no/dokument/NL/lov/2008-06-27-71/KAPITTEL_3-5" TargetMode="External" Id="rId43" /><Relationship Type="http://schemas.openxmlformats.org/officeDocument/2006/relationships/hyperlink" Target="https://lovdata.no/dokument/NL/lov/2008-06-27-71/KAPITTEL_4-10" TargetMode="External" Id="rId48" /><Relationship Type="http://schemas.openxmlformats.org/officeDocument/2006/relationships/hyperlink" Target="https://lovdata.no/dokument/NL/lov/2008-06-27-71/KAPITTEL_4-10" TargetMode="External" Id="rId56" /><Relationship Type="http://schemas.openxmlformats.org/officeDocument/2006/relationships/hyperlink" Target="https://www.riksantikvaren.no/Fredning/Fredet-vernet-verneverdig" TargetMode="External" Id="rId64" /><Relationship Type="http://schemas.openxmlformats.org/officeDocument/2006/relationships/hyperlink" Target="https://lovdata.no/dokument/SF/forskrift/2010-03-26-488" TargetMode="External" Id="rId69" /><Relationship Type="http://schemas.openxmlformats.org/officeDocument/2006/relationships/webSettings" Target="webSettings.xml" Id="rId8" /><Relationship Type="http://schemas.openxmlformats.org/officeDocument/2006/relationships/hyperlink" Target="https://lovdata.no/dokument/SF/forskrift/2010-03-26-488/KAPITTEL_3-4" TargetMode="External" Id="rId51" /><Relationship Type="http://schemas.openxmlformats.org/officeDocument/2006/relationships/hyperlink" Target="https://lovdata.no/dokument/NL/lov/2008-06-27-71/KAPITTEL_4-2" TargetMode="External" Id="rId72" /><Relationship Type="http://schemas.openxmlformats.org/officeDocument/2006/relationships/footer" Target="footer1.xml" Id="rId80" /><Relationship Type="http://schemas.openxmlformats.org/officeDocument/2006/relationships/customXml" Target="../customXml/item3.xml" Id="rId3" /><Relationship Type="http://schemas.openxmlformats.org/officeDocument/2006/relationships/hyperlink" Target="https://lovdata.no/dokument/NL/lov/2008-06-27-71/KAPITTEL_4-1" TargetMode="External" Id="rId12" /><Relationship Type="http://schemas.openxmlformats.org/officeDocument/2006/relationships/hyperlink" Target="https://lovdata.no/dokument/SF/forskrift/2010-03-26-488/KAPITTEL_3-4" TargetMode="External" Id="rId17" /><Relationship Type="http://schemas.openxmlformats.org/officeDocument/2006/relationships/hyperlink" Target="https://lovdata.no/dokument/NL/lov/1963-06-21-23" TargetMode="External" Id="rId25" /><Relationship Type="http://schemas.openxmlformats.org/officeDocument/2006/relationships/hyperlink" Target="https://lovdata.no/dokument/NL/lov/2008-06-27-71/KAPITTEL_4-6" TargetMode="External" Id="rId33" /><Relationship Type="http://schemas.openxmlformats.org/officeDocument/2006/relationships/hyperlink" Target="https://dibk.no/bygge-selv/soknadsskjema-for-mindre-byggeprosjekter-pa-boligeiendom/" TargetMode="External" Id="rId38" /><Relationship Type="http://schemas.openxmlformats.org/officeDocument/2006/relationships/hyperlink" Target="https://lovdata.no/dokument/NL/lov/2008-06-27-71/KAPITTEL_4-1" TargetMode="External" Id="rId46" /><Relationship Type="http://schemas.openxmlformats.org/officeDocument/2006/relationships/hyperlink" Target="https://lovdata.no/dokument/NL/lov/2008-06-27-71/KAPITTEL_3-5" TargetMode="External" Id="rId59" /><Relationship Type="http://schemas.openxmlformats.org/officeDocument/2006/relationships/hyperlink" Target="https://lovdata.no/dokument/NL/lov/2008-06-27-71/KAPITTEL_4-1" TargetMode="External" Id="rId67" /><Relationship Type="http://schemas.openxmlformats.org/officeDocument/2006/relationships/hyperlink" Target="https://lovdata.no/dokument/NL/lov/2008-06-27-71/KAPITTEL_4-4" TargetMode="External" Id="rId20" /><Relationship Type="http://schemas.openxmlformats.org/officeDocument/2006/relationships/hyperlink" Target="https://dibk.no/globalassets/blanketter_utfyllbare/alle-blanketter/5156-kvittering-for-nabovarsel.pdf" TargetMode="External" Id="rId41" /><Relationship Type="http://schemas.openxmlformats.org/officeDocument/2006/relationships/hyperlink" Target="https://lovdata.no/dokument/SF/forskrift/2010-03-26-488" TargetMode="External" Id="rId54" /><Relationship Type="http://schemas.openxmlformats.org/officeDocument/2006/relationships/hyperlink" Target="https://dibk.no/byggeregler/sak/5/19/19-3/" TargetMode="External" Id="rId62" /><Relationship Type="http://schemas.openxmlformats.org/officeDocument/2006/relationships/hyperlink" Target="https://lovdata.no/dokument/NL/lov/2008-06-27-71/KAPITTEL_4-2" TargetMode="External" Id="rId7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ovdata.no/dokument/SF/forskrift/2010-03-26-488/KAPITTEL_3-4" TargetMode="External" Id="rId15" /><Relationship Type="http://schemas.openxmlformats.org/officeDocument/2006/relationships/hyperlink" Target="https://lovdata.no/dokument/NL/lov/2008-06-27-71/KAPITTEL_4-10" TargetMode="External" Id="rId23" /><Relationship Type="http://schemas.openxmlformats.org/officeDocument/2006/relationships/hyperlink" Target="https://lovdata.no/dokument/NL/lov/2008-06-27-71/KAPITTEL_4-4" TargetMode="External" Id="rId28" /><Relationship Type="http://schemas.openxmlformats.org/officeDocument/2006/relationships/hyperlink" Target="https://dibk.no/globalassets/blanketter_utfyllbare/alle-blanketter/5153-soknad-om-tillatelse-til-tiltak-uten-ansvarsrett-2020.pdf" TargetMode="External" Id="rId36" /><Relationship Type="http://schemas.openxmlformats.org/officeDocument/2006/relationships/hyperlink" Target="https://lovdata.no/dokument/NL/lov/2008-06-27-71/KAPITTEL_4-4" TargetMode="External" Id="rId49" /><Relationship Type="http://schemas.openxmlformats.org/officeDocument/2006/relationships/hyperlink" Target="https://lovdata.no/dokument/SF/forskrift/2010-03-26-488" TargetMode="External" Id="rId57" /><Relationship Type="http://schemas.openxmlformats.org/officeDocument/2006/relationships/image" Target="/media/image2.png" Id="R7b36653d7efb4745" /><Relationship Type="http://schemas.openxmlformats.org/officeDocument/2006/relationships/image" Target="/media/image7.jpg" Id="Rd4db4cc4357c46c9" /><Relationship Type="http://schemas.openxmlformats.org/officeDocument/2006/relationships/image" Target="/media/image8.jpg" Id="R1fe8e41978734f38" /><Relationship Type="http://schemas.openxmlformats.org/officeDocument/2006/relationships/image" Target="/media/image9.jpg" Id="Rae18b4fffbe847bf" /><Relationship Type="http://schemas.openxmlformats.org/officeDocument/2006/relationships/image" Target="/media/imagea.jpg" Id="R7bb4c3114be44e66" /><Relationship Type="http://schemas.openxmlformats.org/officeDocument/2006/relationships/image" Target="/media/imageb.jpg" Id="R4c7d194a568d4ae1" /><Relationship Type="http://schemas.openxmlformats.org/officeDocument/2006/relationships/image" Target="/media/imagec.jpg" Id="Rafe8d0457b694bd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2abd1b-209f-4a01-bfa6-b852906879f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D35-4D41-4186-850F-BE1543A7B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07F61-8B66-4CCF-8FEC-68481CCECA2E}"/>
</file>

<file path=customXml/itemProps3.xml><?xml version="1.0" encoding="utf-8"?>
<ds:datastoreItem xmlns:ds="http://schemas.openxmlformats.org/officeDocument/2006/customXml" ds:itemID="{3D2AEE6B-E984-4B96-AF10-EE2F1F838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96495-8C21-4415-8A29-03579C50BD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NKF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</dc:title>
  <dc:subject/>
  <dc:creator>Ditt navn</dc:creator>
  <cp:keywords/>
  <cp:lastModifiedBy>Gjestebrukar</cp:lastModifiedBy>
  <cp:revision>4</cp:revision>
  <cp:lastPrinted>2018-03-28T12:01:00Z</cp:lastPrinted>
  <dcterms:created xsi:type="dcterms:W3CDTF">2021-04-26T11:24:00Z</dcterms:created>
  <dcterms:modified xsi:type="dcterms:W3CDTF">2021-05-21T16:34:00Z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  <property fmtid="{D5CDD505-2E9C-101B-9397-08002B2CF9AE}" pid="3" name="Order">
    <vt:r8>52500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